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Правила</w:t>
      </w:r>
      <w:r w:rsidRPr="0035115F">
        <w:rPr>
          <w:rFonts w:eastAsia="Times New Roman" w:cs="Times New Roman"/>
          <w:b/>
          <w:bCs/>
          <w:szCs w:val="28"/>
          <w:lang w:eastAsia="ru-RU"/>
        </w:rPr>
        <w:br/>
        <w:t>заполнения форм заявлений о государственной регистрации актов гражданского состояния</w:t>
      </w:r>
    </w:p>
    <w:p w:rsidR="0035115F" w:rsidRPr="0035115F" w:rsidRDefault="0035115F" w:rsidP="0035115F">
      <w:pPr>
        <w:shd w:val="clear" w:color="auto" w:fill="FFFFFF"/>
        <w:spacing w:after="300"/>
        <w:jc w:val="center"/>
        <w:rPr>
          <w:rFonts w:eastAsia="Times New Roman" w:cs="Times New Roman"/>
          <w:b/>
          <w:bCs/>
          <w:szCs w:val="28"/>
          <w:lang w:eastAsia="ru-RU"/>
        </w:rPr>
      </w:pPr>
    </w:p>
    <w:p w:rsidR="0035115F" w:rsidRPr="0035115F" w:rsidRDefault="0035115F" w:rsidP="0035115F">
      <w:pPr>
        <w:shd w:val="clear" w:color="auto" w:fill="FFFFFF"/>
        <w:spacing w:after="300"/>
        <w:jc w:val="center"/>
        <w:rPr>
          <w:rFonts w:eastAsia="Times New Roman" w:cs="Times New Roman"/>
          <w:b/>
          <w:bCs/>
          <w:szCs w:val="28"/>
          <w:lang w:eastAsia="ru-RU"/>
        </w:rPr>
      </w:pPr>
      <w:r w:rsidRPr="0035115F">
        <w:rPr>
          <w:rFonts w:eastAsia="Times New Roman" w:cs="Times New Roman"/>
          <w:b/>
          <w:bCs/>
          <w:szCs w:val="28"/>
          <w:lang w:eastAsia="ru-RU"/>
        </w:rPr>
        <w:t>I. Общие положения</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1. </w:t>
      </w:r>
      <w:hyperlink r:id="rId5" w:anchor="block_1000" w:history="1">
        <w:proofErr w:type="gramStart"/>
        <w:r w:rsidRPr="0035115F">
          <w:rPr>
            <w:rFonts w:eastAsia="Times New Roman" w:cs="Times New Roman"/>
            <w:szCs w:val="28"/>
            <w:u w:val="single"/>
            <w:lang w:eastAsia="ru-RU"/>
          </w:rPr>
          <w:t>Формы</w:t>
        </w:r>
      </w:hyperlink>
      <w:r w:rsidRPr="0035115F">
        <w:rPr>
          <w:rFonts w:eastAsia="Times New Roman" w:cs="Times New Roman"/>
          <w:szCs w:val="28"/>
          <w:lang w:eastAsia="ru-RU"/>
        </w:rPr>
        <w:t> заявлений о государственной регистрации актов гражданского состояния (далее - заявления) заполняются в соответствии с документом, являющимся основанием для государственной регистрации актов гражданского состояния, и документом, удостоверяющим личность заявителя, а также иными документами, предусмотренными </w:t>
      </w:r>
      <w:hyperlink r:id="rId6" w:history="1">
        <w:r w:rsidRPr="0035115F">
          <w:rPr>
            <w:rFonts w:eastAsia="Times New Roman" w:cs="Times New Roman"/>
            <w:szCs w:val="28"/>
            <w:u w:val="single"/>
            <w:lang w:eastAsia="ru-RU"/>
          </w:rPr>
          <w:t>Федеральным законом</w:t>
        </w:r>
      </w:hyperlink>
      <w:r w:rsidRPr="0035115F">
        <w:rPr>
          <w:rFonts w:eastAsia="Times New Roman" w:cs="Times New Roman"/>
          <w:szCs w:val="28"/>
          <w:lang w:eastAsia="ru-RU"/>
        </w:rPr>
        <w:t> от 15 ноября 1997 г. N 143-ФЗ "Об актах гражданского состояния" (далее - Федеральный закон N 143-ФЗ).</w:t>
      </w:r>
      <w:proofErr w:type="gramEnd"/>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2. Сведения вносятся в заявление в именительном падеже.</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3. Если сведения не помещаются в соответствующей строке заявления, допускается расположение текста в несколько строк в пределах позиции. При отсутствии сведений в соответствующей строке (позиции) заявления проставляется прочерк.</w:t>
      </w:r>
      <w:bookmarkStart w:id="0" w:name="_GoBack"/>
      <w:bookmarkEnd w:id="0"/>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4. Заполнение заявлений производится с использованием компьютерной техники либо рукописным способом.</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5. Верхняя левая часть заявления заполняется должностным лицом органа, осуществляющего государственную регистрацию актов гражданского состояния. На заявлении проставляются дата и регистрационный номер заявления, подпись должностного лица, принявшего заявление, с расшифровкой (фамилия и инициалы).</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6. Верхняя правая часть заявления заполняется заявителе</w:t>
      </w:r>
      <w:proofErr w:type="gramStart"/>
      <w:r w:rsidRPr="0035115F">
        <w:rPr>
          <w:rFonts w:eastAsia="Times New Roman" w:cs="Times New Roman"/>
          <w:szCs w:val="28"/>
          <w:lang w:eastAsia="ru-RU"/>
        </w:rPr>
        <w:t>м(</w:t>
      </w:r>
      <w:proofErr w:type="spellStart"/>
      <w:proofErr w:type="gramEnd"/>
      <w:r w:rsidRPr="0035115F">
        <w:rPr>
          <w:rFonts w:eastAsia="Times New Roman" w:cs="Times New Roman"/>
          <w:szCs w:val="28"/>
          <w:lang w:eastAsia="ru-RU"/>
        </w:rPr>
        <w:t>ями</w:t>
      </w:r>
      <w:proofErr w:type="spellEnd"/>
      <w:r w:rsidRPr="0035115F">
        <w:rPr>
          <w:rFonts w:eastAsia="Times New Roman" w:cs="Times New Roman"/>
          <w:szCs w:val="28"/>
          <w:lang w:eastAsia="ru-RU"/>
        </w:rPr>
        <w:t>), уполномоченным лицом.</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 xml:space="preserve">7. </w:t>
      </w:r>
      <w:proofErr w:type="gramStart"/>
      <w:r w:rsidRPr="0035115F">
        <w:rPr>
          <w:rFonts w:eastAsia="Times New Roman" w:cs="Times New Roman"/>
          <w:szCs w:val="28"/>
          <w:lang w:eastAsia="ru-RU"/>
        </w:rPr>
        <w:t>При заполнении даты (число, месяц, год) число указывается цифрами, наименование месяца - словом в родительном падеже, год - цифрами (четыре знака), затем - "г.".</w:t>
      </w:r>
      <w:proofErr w:type="gramEnd"/>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В случае указания числа от 1 до 9 слева ноль не указывается. Пример написания полной даты: 7 апреля 2018 г.</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Если какой-либо из элементов даты отсутствует, то он не указывается, при этом на месте отсутствующего элемента проставляется прочерк.</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lastRenderedPageBreak/>
        <w:t>Пример написания неполной даты: - апрель 2018 г., - 2018 г.</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 xml:space="preserve">8. </w:t>
      </w:r>
      <w:proofErr w:type="gramStart"/>
      <w:r w:rsidRPr="0035115F">
        <w:rPr>
          <w:rFonts w:eastAsia="Times New Roman" w:cs="Times New Roman"/>
          <w:szCs w:val="28"/>
          <w:lang w:eastAsia="ru-RU"/>
        </w:rPr>
        <w:t>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 (например:</w:t>
      </w:r>
      <w:proofErr w:type="gramEnd"/>
      <w:r w:rsidRPr="0035115F">
        <w:rPr>
          <w:rFonts w:eastAsia="Times New Roman" w:cs="Times New Roman"/>
          <w:szCs w:val="28"/>
          <w:lang w:eastAsia="ru-RU"/>
        </w:rPr>
        <w:t xml:space="preserve"> </w:t>
      </w:r>
      <w:proofErr w:type="gramStart"/>
      <w:r w:rsidRPr="0035115F">
        <w:rPr>
          <w:rFonts w:eastAsia="Times New Roman" w:cs="Times New Roman"/>
          <w:szCs w:val="28"/>
          <w:lang w:eastAsia="ru-RU"/>
        </w:rPr>
        <w:t>Российская Федерация).</w:t>
      </w:r>
      <w:proofErr w:type="gramEnd"/>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В случае</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если гражданство лица не подтверждается соответствующими документами, в указанной строке проставляется прочерк.</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9. Строки "Национальность", "Образование", "Количество общих детей, не достигших совершеннолетия", "В каком браке состоя</w:t>
      </w:r>
      <w:proofErr w:type="gramStart"/>
      <w:r w:rsidRPr="0035115F">
        <w:rPr>
          <w:rFonts w:eastAsia="Times New Roman" w:cs="Times New Roman"/>
          <w:szCs w:val="28"/>
          <w:lang w:eastAsia="ru-RU"/>
        </w:rPr>
        <w:t>л(</w:t>
      </w:r>
      <w:proofErr w:type="gramEnd"/>
      <w:r w:rsidRPr="0035115F">
        <w:rPr>
          <w:rFonts w:eastAsia="Times New Roman" w:cs="Times New Roman"/>
          <w:szCs w:val="28"/>
          <w:lang w:eastAsia="ru-RU"/>
        </w:rPr>
        <w:t>а)", а также "СНИЛС" заполняются по желанию лиц, подающих заявление.</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В случае</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заявления ставится прочерк.</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заявлении указывается прописью.</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В строке "В каком браке состоя</w:t>
      </w:r>
      <w:proofErr w:type="gramStart"/>
      <w:r w:rsidRPr="0035115F">
        <w:rPr>
          <w:rFonts w:eastAsia="Times New Roman" w:cs="Times New Roman"/>
          <w:szCs w:val="28"/>
          <w:lang w:eastAsia="ru-RU"/>
        </w:rPr>
        <w:t>л(</w:t>
      </w:r>
      <w:proofErr w:type="gramEnd"/>
      <w:r w:rsidRPr="0035115F">
        <w:rPr>
          <w:rFonts w:eastAsia="Times New Roman" w:cs="Times New Roman"/>
          <w:szCs w:val="28"/>
          <w:lang w:eastAsia="ru-RU"/>
        </w:rPr>
        <w:t>а)" указывается слово "первый" или "повторный".</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СПИЛС заполняется по желанию заявителя (заявителей). Если заявитель (заявители) не желают указывать сведения о СНИЛС либо в случае отсутствия сведений, в указанной строке ставится прочерк.</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10. При заполнении строк "Место рождения", </w:t>
      </w:r>
      <w:hyperlink r:id="rId7" w:anchor="block_10219" w:history="1">
        <w:r w:rsidRPr="0035115F">
          <w:rPr>
            <w:rFonts w:eastAsia="Times New Roman" w:cs="Times New Roman"/>
            <w:szCs w:val="28"/>
            <w:u w:val="single"/>
            <w:lang w:eastAsia="ru-RU"/>
          </w:rPr>
          <w:t>"Место смерти"</w:t>
        </w:r>
      </w:hyperlink>
      <w:r w:rsidRPr="0035115F">
        <w:rPr>
          <w:rFonts w:eastAsia="Times New Roman" w:cs="Times New Roman"/>
          <w:szCs w:val="28"/>
          <w:lang w:eastAsia="ru-RU"/>
        </w:rPr>
        <w:t> и "Место жительства" сведения указываются на основании документа, являющегося основанием для внесения сведений, и документа, удостоверяющего личность.</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Сведения о месте рождения, месте смерти вносятся в именительном падеже в следующей последовательности:</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государства (Российская Федерация);</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субъекта Российской Федерации;</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lastRenderedPageBreak/>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населенного пункта (например, город, поселок, деревня).</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 xml:space="preserve">Сведения о месте жительства, месте нахождения органа или организации, </w:t>
      </w:r>
      <w:proofErr w:type="gramStart"/>
      <w:r w:rsidRPr="0035115F">
        <w:rPr>
          <w:rFonts w:eastAsia="Times New Roman" w:cs="Times New Roman"/>
          <w:szCs w:val="28"/>
          <w:lang w:eastAsia="ru-RU"/>
        </w:rPr>
        <w:t>заявивших</w:t>
      </w:r>
      <w:proofErr w:type="gramEnd"/>
      <w:r w:rsidRPr="0035115F">
        <w:rPr>
          <w:rFonts w:eastAsia="Times New Roman" w:cs="Times New Roman"/>
          <w:szCs w:val="28"/>
          <w:lang w:eastAsia="ru-RU"/>
        </w:rPr>
        <w:t xml:space="preserve"> о рождении либо смерти, вносятся в именительном падеже в следующей последовательности:</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государства (Российская Федерация либо Россия);</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субъекта Российской Федерации (наименование города федерального значения);</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населенного пункта (например, город, поселок, деревня);</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элемента планировочной структуры (например, микрорайон, квартал);</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наименование элемента улично-дорожной сети (например, улица, проспект, переулок);</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тип и номер здания, сооружения (например, дом, корпус, строение);</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тип и номер помещения, расположенного в здании или сооружении (например, квартира, комната);</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номер земельного участка.</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В отношении иностранного гражданина строки "Место рождения" и "Место жительства" заполняются согласно представленным документам.</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11. </w:t>
      </w:r>
      <w:hyperlink r:id="rId8" w:history="1">
        <w:proofErr w:type="gramStart"/>
        <w:r w:rsidRPr="0035115F">
          <w:rPr>
            <w:rFonts w:eastAsia="Times New Roman" w:cs="Times New Roman"/>
            <w:szCs w:val="28"/>
            <w:u w:val="single"/>
            <w:lang w:eastAsia="ru-RU"/>
          </w:rPr>
          <w:t>Федеральным законом</w:t>
        </w:r>
      </w:hyperlink>
      <w:r w:rsidRPr="0035115F">
        <w:rPr>
          <w:rFonts w:eastAsia="Times New Roman" w:cs="Times New Roman"/>
          <w:szCs w:val="28"/>
          <w:lang w:eastAsia="ru-RU"/>
        </w:rPr>
        <w:t> N 143-ФЗ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w:t>
      </w:r>
      <w:r w:rsidRPr="0035115F">
        <w:rPr>
          <w:rFonts w:eastAsia="Times New Roman" w:cs="Times New Roman"/>
          <w:szCs w:val="28"/>
          <w:vertAlign w:val="superscript"/>
          <w:lang w:eastAsia="ru-RU"/>
        </w:rPr>
        <w:t> </w:t>
      </w:r>
      <w:hyperlink r:id="rId9" w:anchor="block_20111" w:history="1">
        <w:r w:rsidRPr="0035115F">
          <w:rPr>
            <w:rFonts w:eastAsia="Times New Roman" w:cs="Times New Roman"/>
            <w:szCs w:val="28"/>
            <w:u w:val="single"/>
            <w:vertAlign w:val="superscript"/>
            <w:lang w:eastAsia="ru-RU"/>
          </w:rPr>
          <w:t>1</w:t>
        </w:r>
      </w:hyperlink>
      <w:r w:rsidRPr="0035115F">
        <w:rPr>
          <w:rFonts w:eastAsia="Times New Roman" w:cs="Times New Roman"/>
          <w:szCs w:val="28"/>
          <w:lang w:eastAsia="ru-RU"/>
        </w:rPr>
        <w:t xml:space="preserve">. Пример: если родители (родитель) уполномочивают другое лицо путем заполнения формы заявления о рождении, ими заполняется бланк заявления о рождении, в том </w:t>
      </w:r>
      <w:r w:rsidRPr="0035115F">
        <w:rPr>
          <w:rFonts w:eastAsia="Times New Roman" w:cs="Times New Roman"/>
          <w:szCs w:val="28"/>
          <w:lang w:eastAsia="ru-RU"/>
        </w:rPr>
        <w:lastRenderedPageBreak/>
        <w:t>числе раздел "С заявлением уполномочен обратиться", и ставится подпись.</w:t>
      </w:r>
      <w:proofErr w:type="gramEnd"/>
      <w:r w:rsidRPr="0035115F">
        <w:rPr>
          <w:rFonts w:eastAsia="Times New Roman" w:cs="Times New Roman"/>
          <w:szCs w:val="28"/>
          <w:lang w:eastAsia="ru-RU"/>
        </w:rPr>
        <w:t xml:space="preserve"> Заполненное таким образом заявление о рождении представляется в орган, осуществляющий государственную регистрацию актов гражданского состояния, уполномоченным лицом. Если родители (родитель) уполномочивают иное лицо путем составления доверенности в простой письменной форме, форму заявления о рождении заполняет и подписывает уполномоченное лицо.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 Заявление может быть заполнено уполномоченным лицом как непосредственно в органе, осуществляющем государственную регистрацию актов гражданского состояния, так и заранее в письменной форме.</w:t>
      </w:r>
    </w:p>
    <w:p w:rsidR="0035115F" w:rsidRPr="0035115F" w:rsidRDefault="0035115F" w:rsidP="0035115F">
      <w:pPr>
        <w:shd w:val="clear" w:color="auto" w:fill="FFFFFF"/>
        <w:spacing w:after="300"/>
        <w:jc w:val="both"/>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12. Текст заявления размещается на листе с двух сторон.</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13. Заявления подписываются заявителе</w:t>
      </w:r>
      <w:proofErr w:type="gramStart"/>
      <w:r w:rsidRPr="0035115F">
        <w:rPr>
          <w:rFonts w:eastAsia="Times New Roman" w:cs="Times New Roman"/>
          <w:szCs w:val="28"/>
          <w:lang w:eastAsia="ru-RU"/>
        </w:rPr>
        <w:t>м(</w:t>
      </w:r>
      <w:proofErr w:type="spellStart"/>
      <w:proofErr w:type="gramEnd"/>
      <w:r w:rsidRPr="0035115F">
        <w:rPr>
          <w:rFonts w:eastAsia="Times New Roman" w:cs="Times New Roman"/>
          <w:szCs w:val="28"/>
          <w:lang w:eastAsia="ru-RU"/>
        </w:rPr>
        <w:t>ями</w:t>
      </w:r>
      <w:proofErr w:type="spellEnd"/>
      <w:r w:rsidRPr="0035115F">
        <w:rPr>
          <w:rFonts w:eastAsia="Times New Roman" w:cs="Times New Roman"/>
          <w:szCs w:val="28"/>
          <w:lang w:eastAsia="ru-RU"/>
        </w:rPr>
        <w:t>), уполномоченным(</w:t>
      </w:r>
      <w:proofErr w:type="spellStart"/>
      <w:r w:rsidRPr="0035115F">
        <w:rPr>
          <w:rFonts w:eastAsia="Times New Roman" w:cs="Times New Roman"/>
          <w:szCs w:val="28"/>
          <w:lang w:eastAsia="ru-RU"/>
        </w:rPr>
        <w:t>ыми</w:t>
      </w:r>
      <w:proofErr w:type="spellEnd"/>
      <w:r w:rsidRPr="0035115F">
        <w:rPr>
          <w:rFonts w:eastAsia="Times New Roman" w:cs="Times New Roman"/>
          <w:szCs w:val="28"/>
          <w:lang w:eastAsia="ru-RU"/>
        </w:rPr>
        <w:t>) лицом с указанием даты его составления.</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II. Порядок заполнения заявлений о рождении</w:t>
      </w:r>
      <w:r w:rsidRPr="0035115F">
        <w:rPr>
          <w:rFonts w:eastAsia="Times New Roman" w:cs="Times New Roman"/>
          <w:b/>
          <w:bCs/>
          <w:szCs w:val="28"/>
          <w:lang w:eastAsia="ru-RU"/>
        </w:rPr>
        <w:br/>
        <w:t>(</w:t>
      </w:r>
      <w:hyperlink r:id="rId10" w:anchor="block_1001" w:history="1">
        <w:r w:rsidRPr="0035115F">
          <w:rPr>
            <w:rFonts w:eastAsia="Times New Roman" w:cs="Times New Roman"/>
            <w:b/>
            <w:bCs/>
            <w:szCs w:val="28"/>
            <w:u w:val="single"/>
            <w:lang w:eastAsia="ru-RU"/>
          </w:rPr>
          <w:t>формы N 1 - N 6</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14. Фамилия ребенка записывается по фамилии его родителей (родителя).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В отношении мертворожденного ребенка ребенку присваивается только фамилия.</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15. Имя ребенка записывается по соглашению родителей (родителя). 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lastRenderedPageBreak/>
        <w:t>При отсутствии соглашения между родителями имя ребенка и (или) его фамилия (при разных фамилиях родителей) указывается по решению органа опеки и попечительства об указании имени и фамилии ребенка.</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16. Отчество ребенка записывается по имени отца, если иное не основано на национальном обычае (</w:t>
      </w:r>
      <w:hyperlink r:id="rId11" w:anchor="block_18" w:history="1">
        <w:r w:rsidRPr="0035115F">
          <w:rPr>
            <w:rFonts w:eastAsia="Times New Roman" w:cs="Times New Roman"/>
            <w:szCs w:val="28"/>
            <w:u w:val="single"/>
            <w:lang w:eastAsia="ru-RU"/>
          </w:rPr>
          <w:t>статья 18</w:t>
        </w:r>
      </w:hyperlink>
      <w:r w:rsidRPr="0035115F">
        <w:rPr>
          <w:rFonts w:eastAsia="Times New Roman" w:cs="Times New Roman"/>
          <w:szCs w:val="28"/>
          <w:lang w:eastAsia="ru-RU"/>
        </w:rPr>
        <w:t> Федерального закона N 143-ФЗ). В случае рождения ребенка у одинокой матери отчество ребенка указывается по желанию матери (</w:t>
      </w:r>
      <w:hyperlink r:id="rId12" w:anchor="block_31000" w:history="1">
        <w:r w:rsidRPr="0035115F">
          <w:rPr>
            <w:rFonts w:eastAsia="Times New Roman" w:cs="Times New Roman"/>
            <w:szCs w:val="28"/>
            <w:u w:val="single"/>
            <w:lang w:eastAsia="ru-RU"/>
          </w:rPr>
          <w:t>пункт 5 статьи 18</w:t>
        </w:r>
      </w:hyperlink>
      <w:r w:rsidRPr="0035115F">
        <w:rPr>
          <w:rFonts w:eastAsia="Times New Roman" w:cs="Times New Roman"/>
          <w:szCs w:val="28"/>
          <w:lang w:eastAsia="ru-RU"/>
        </w:rPr>
        <w:t> Федерального закона N 143-ФЗ).</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17. В отношении ребенка, умершего на первой неделе жизни, присваиваются фамилия, имя и отчество. Данные сведения вносятся по указанию родителя (родителей) либо по указанию органа опеки и попечительства.</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xml:space="preserve">18. Фамилия, имя, отчество (при наличии) найденного (подкинутого) ребенка указываются согласно документу органа или организации, </w:t>
      </w:r>
      <w:proofErr w:type="gramStart"/>
      <w:r w:rsidRPr="0035115F">
        <w:rPr>
          <w:rFonts w:eastAsia="Times New Roman" w:cs="Times New Roman"/>
          <w:szCs w:val="28"/>
          <w:lang w:eastAsia="ru-RU"/>
        </w:rPr>
        <w:t>заявляющих</w:t>
      </w:r>
      <w:proofErr w:type="gramEnd"/>
      <w:r w:rsidRPr="0035115F">
        <w:rPr>
          <w:rFonts w:eastAsia="Times New Roman" w:cs="Times New Roman"/>
          <w:szCs w:val="28"/>
          <w:lang w:eastAsia="ru-RU"/>
        </w:rPr>
        <w:t xml:space="preserve"> о рождении найденного (подкинутого) ребенка (</w:t>
      </w:r>
      <w:hyperlink r:id="rId13" w:anchor="block_193" w:history="1">
        <w:r w:rsidRPr="0035115F">
          <w:rPr>
            <w:rFonts w:eastAsia="Times New Roman" w:cs="Times New Roman"/>
            <w:szCs w:val="28"/>
            <w:u w:val="single"/>
            <w:lang w:eastAsia="ru-RU"/>
          </w:rPr>
          <w:t>пункт 3 статьи 19</w:t>
        </w:r>
      </w:hyperlink>
      <w:r w:rsidRPr="0035115F">
        <w:rPr>
          <w:rFonts w:eastAsia="Times New Roman" w:cs="Times New Roman"/>
          <w:szCs w:val="28"/>
          <w:lang w:eastAsia="ru-RU"/>
        </w:rPr>
        <w:t> Федерального закона N 143-ФЗ).</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19. В отношении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сведения о фамилии, имени, отчестве (при наличии) ребенка вносятся по указанию органа опеки и попечительства.</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20. В отношении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фамилии, имени, отчестве ребенка вносятся по указанию матери или органа опеки и попечительства.</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21. В </w:t>
      </w:r>
      <w:hyperlink r:id="rId14" w:anchor="block_1005" w:history="1">
        <w:r w:rsidRPr="0035115F">
          <w:rPr>
            <w:rFonts w:eastAsia="Times New Roman" w:cs="Times New Roman"/>
            <w:szCs w:val="28"/>
            <w:u w:val="single"/>
            <w:lang w:eastAsia="ru-RU"/>
          </w:rPr>
          <w:t>заявлении</w:t>
        </w:r>
      </w:hyperlink>
      <w:r w:rsidRPr="0035115F">
        <w:rPr>
          <w:rFonts w:eastAsia="Times New Roman" w:cs="Times New Roman"/>
          <w:szCs w:val="28"/>
          <w:lang w:eastAsia="ru-RU"/>
        </w:rPr>
        <w:t> о рождении ребенка, оставленного матерью, предъявившей документ, удостоверяющий ее личность, в медицинской организации, в которой происходили роды или в которую обратилась мать после родов, сведения о матери вносятся на основании медицинского свидетельства о рождении ребенка, выданного медицинской организацией, сведения об отце на основании свидетельства о заключении брака.</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xml:space="preserve">22. Строка "Основание для внесения сведений об отце" заполняется в соответствии с данными, указанными в свидетельстве о заключении брака, об установлении отцовства или заявлении матери, не состоящей в браке с отцом ребенка на момент рождения ребенка, о внесении сведений об отце. Сведения об отце ребенка, родившегося у одинокой матери, могут быть внесены по заявлению матери ребенка. Фамилия отца ребенка записывается по фамилии матери, имя и отчество (при наличии)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w:t>
      </w:r>
      <w:r w:rsidRPr="0035115F">
        <w:rPr>
          <w:rFonts w:eastAsia="Times New Roman" w:cs="Times New Roman"/>
          <w:szCs w:val="28"/>
          <w:lang w:eastAsia="ru-RU"/>
        </w:rPr>
        <w:lastRenderedPageBreak/>
        <w:t>ребенка в заявление о рождении ребенка могут не вноситься (</w:t>
      </w:r>
      <w:hyperlink r:id="rId15" w:anchor="block_173" w:history="1">
        <w:r w:rsidRPr="0035115F">
          <w:rPr>
            <w:rFonts w:eastAsia="Times New Roman" w:cs="Times New Roman"/>
            <w:szCs w:val="28"/>
            <w:u w:val="single"/>
            <w:lang w:eastAsia="ru-RU"/>
          </w:rPr>
          <w:t>пункт 3 статьи 17</w:t>
        </w:r>
      </w:hyperlink>
      <w:r w:rsidRPr="0035115F">
        <w:rPr>
          <w:rFonts w:eastAsia="Times New Roman" w:cs="Times New Roman"/>
          <w:szCs w:val="28"/>
          <w:lang w:eastAsia="ru-RU"/>
        </w:rPr>
        <w:t> Федерального закона N 143-ФЗ).</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23. В случае рождения двойни или более детей заявление о рождении (</w:t>
      </w:r>
      <w:hyperlink r:id="rId16" w:anchor="block_1006" w:history="1">
        <w:r w:rsidRPr="0035115F">
          <w:rPr>
            <w:rFonts w:eastAsia="Times New Roman" w:cs="Times New Roman"/>
            <w:szCs w:val="28"/>
            <w:u w:val="single"/>
            <w:lang w:eastAsia="ru-RU"/>
          </w:rPr>
          <w:t>форма N 6</w:t>
        </w:r>
      </w:hyperlink>
      <w:r w:rsidRPr="0035115F">
        <w:rPr>
          <w:rFonts w:eastAsia="Times New Roman" w:cs="Times New Roman"/>
          <w:szCs w:val="28"/>
          <w:lang w:eastAsia="ru-RU"/>
        </w:rPr>
        <w:t>) заполняется на каждого ребенка, при этом указывается последовательность рождения ребенка (первый, второй и т.д.).</w:t>
      </w:r>
    </w:p>
    <w:p w:rsidR="0035115F" w:rsidRP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xml:space="preserve">23(1). </w:t>
      </w:r>
      <w:proofErr w:type="gramStart"/>
      <w:r w:rsidRPr="0035115F">
        <w:rPr>
          <w:rFonts w:eastAsia="Times New Roman" w:cs="Times New Roman"/>
          <w:szCs w:val="28"/>
          <w:lang w:eastAsia="ru-RU"/>
        </w:rPr>
        <w:t>Если государственная регистрация рождения осуществляется в соответствии с </w:t>
      </w:r>
      <w:hyperlink r:id="rId17" w:anchor="block_621" w:history="1">
        <w:r w:rsidRPr="0035115F">
          <w:rPr>
            <w:rFonts w:eastAsia="Times New Roman" w:cs="Times New Roman"/>
            <w:szCs w:val="28"/>
            <w:u w:val="single"/>
            <w:lang w:eastAsia="ru-RU"/>
          </w:rPr>
          <w:t>пунктом 2.1 статьи 6</w:t>
        </w:r>
      </w:hyperlink>
      <w:r w:rsidRPr="0035115F">
        <w:rPr>
          <w:rFonts w:eastAsia="Times New Roman" w:cs="Times New Roman"/>
          <w:szCs w:val="28"/>
          <w:lang w:eastAsia="ru-RU"/>
        </w:rPr>
        <w:t> Федерального закона N 143-ФЗ, в строке "Свидетельство о рождении" (</w:t>
      </w:r>
      <w:hyperlink r:id="rId18" w:anchor="block_1112" w:history="1">
        <w:r w:rsidRPr="0035115F">
          <w:rPr>
            <w:rFonts w:eastAsia="Times New Roman" w:cs="Times New Roman"/>
            <w:szCs w:val="28"/>
            <w:u w:val="single"/>
            <w:lang w:eastAsia="ru-RU"/>
          </w:rPr>
          <w:t>формы N 1</w:t>
        </w:r>
      </w:hyperlink>
      <w:r w:rsidRPr="0035115F">
        <w:rPr>
          <w:rFonts w:eastAsia="Times New Roman" w:cs="Times New Roman"/>
          <w:szCs w:val="28"/>
          <w:lang w:eastAsia="ru-RU"/>
        </w:rPr>
        <w:t> и </w:t>
      </w:r>
      <w:hyperlink r:id="rId19" w:anchor="block_10213" w:history="1">
        <w:r w:rsidRPr="0035115F">
          <w:rPr>
            <w:rFonts w:eastAsia="Times New Roman" w:cs="Times New Roman"/>
            <w:szCs w:val="28"/>
            <w:u w:val="single"/>
            <w:lang w:eastAsia="ru-RU"/>
          </w:rPr>
          <w:t>N 2</w:t>
        </w:r>
      </w:hyperlink>
      <w:r w:rsidRPr="0035115F">
        <w:rPr>
          <w:rFonts w:eastAsia="Times New Roman" w:cs="Times New Roman"/>
          <w:szCs w:val="28"/>
          <w:lang w:eastAsia="ru-RU"/>
        </w:rPr>
        <w:t>) отмечается одно из значений: "желаю получить" (указывается наименование органа, осуществляющего государственную регистрацию актов гражданского состояния, в котором родители (мать) желают получить свидетельство о рождении на бумажном носителе), либо "прошу не выдавать" (в случае</w:t>
      </w:r>
      <w:proofErr w:type="gramEnd"/>
      <w:r w:rsidRPr="0035115F">
        <w:rPr>
          <w:rFonts w:eastAsia="Times New Roman" w:cs="Times New Roman"/>
          <w:szCs w:val="28"/>
          <w:lang w:eastAsia="ru-RU"/>
        </w:rPr>
        <w:t>, если родители (мать) отказываются от получения свидетельства о рождении на бумажном носителе).</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proofErr w:type="gramStart"/>
      <w:r w:rsidRPr="0035115F">
        <w:rPr>
          <w:rFonts w:eastAsia="Times New Roman" w:cs="Times New Roman"/>
          <w:szCs w:val="28"/>
          <w:lang w:eastAsia="ru-RU"/>
        </w:rPr>
        <w:t>После государственной регистрации рождения заявитель при необходимости вправе обратиться в орган, осуществляющий государственную регистрацию актов гражданского состояния, для получения свидетельства о рождении в порядке, предусмотренном </w:t>
      </w:r>
      <w:hyperlink r:id="rId20" w:anchor="block_1012" w:history="1">
        <w:r w:rsidRPr="0035115F">
          <w:rPr>
            <w:rFonts w:eastAsia="Times New Roman" w:cs="Times New Roman"/>
            <w:szCs w:val="28"/>
            <w:u w:val="single"/>
            <w:lang w:eastAsia="ru-RU"/>
          </w:rPr>
          <w:t>пунктами 12</w:t>
        </w:r>
      </w:hyperlink>
      <w:r w:rsidRPr="0035115F">
        <w:rPr>
          <w:rFonts w:eastAsia="Times New Roman" w:cs="Times New Roman"/>
          <w:szCs w:val="28"/>
          <w:lang w:eastAsia="ru-RU"/>
        </w:rPr>
        <w:t> и </w:t>
      </w:r>
      <w:hyperlink r:id="rId21" w:anchor="block_1013" w:history="1">
        <w:r w:rsidRPr="0035115F">
          <w:rPr>
            <w:rFonts w:eastAsia="Times New Roman" w:cs="Times New Roman"/>
            <w:szCs w:val="28"/>
            <w:u w:val="single"/>
            <w:lang w:eastAsia="ru-RU"/>
          </w:rPr>
          <w:t>13</w:t>
        </w:r>
      </w:hyperlink>
      <w:r w:rsidRPr="0035115F">
        <w:rPr>
          <w:rFonts w:eastAsia="Times New Roman" w:cs="Times New Roman"/>
          <w:szCs w:val="28"/>
          <w:lang w:eastAsia="ru-RU"/>
        </w:rPr>
        <w:t> Положения 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w:t>
      </w:r>
      <w:proofErr w:type="gramEnd"/>
      <w:r w:rsidRPr="0035115F">
        <w:rPr>
          <w:rFonts w:eastAsia="Times New Roman" w:cs="Times New Roman"/>
          <w:szCs w:val="28"/>
          <w:lang w:eastAsia="ru-RU"/>
        </w:rPr>
        <w:t xml:space="preserve"> </w:t>
      </w:r>
      <w:proofErr w:type="gramStart"/>
      <w:r w:rsidRPr="0035115F">
        <w:rPr>
          <w:rFonts w:eastAsia="Times New Roman" w:cs="Times New Roman"/>
          <w:szCs w:val="28"/>
          <w:lang w:eastAsia="ru-RU"/>
        </w:rPr>
        <w:t>с абзацами вторым и третьим пункта 1 статьи 14 и абзацем вторым статьи 64 Федерального закона "Об актах гражданского состояния"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w:t>
      </w:r>
      <w:r>
        <w:rPr>
          <w:rFonts w:eastAsia="Times New Roman" w:cs="Times New Roman"/>
          <w:szCs w:val="28"/>
          <w:lang w:eastAsia="ru-RU"/>
        </w:rPr>
        <w:t xml:space="preserve">Единый портал государственных и муниципальных услуг (функций)", утвержденного </w:t>
      </w:r>
      <w:hyperlink r:id="rId22" w:history="1">
        <w:r w:rsidRPr="0035115F">
          <w:rPr>
            <w:rFonts w:eastAsia="Times New Roman" w:cs="Times New Roman"/>
            <w:szCs w:val="28"/>
            <w:u w:val="single"/>
            <w:lang w:eastAsia="ru-RU"/>
          </w:rPr>
          <w:t>постановлением</w:t>
        </w:r>
      </w:hyperlink>
      <w:r w:rsidRPr="0035115F">
        <w:rPr>
          <w:rFonts w:eastAsia="Times New Roman" w:cs="Times New Roman"/>
          <w:szCs w:val="28"/>
          <w:lang w:eastAsia="ru-RU"/>
        </w:rPr>
        <w:t> Правительства Российской Федерации от 09.07.2021 N 1153 (Собрание законодательства Российской Федерации, 2021, N 29, ст. 5658).</w:t>
      </w:r>
      <w:proofErr w:type="gramEnd"/>
    </w:p>
    <w:p w:rsid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III. Порядок заполнения заявлений о заключении брака (</w:t>
      </w:r>
      <w:hyperlink r:id="rId23" w:anchor="block_1007" w:history="1">
        <w:r w:rsidRPr="0035115F">
          <w:rPr>
            <w:rFonts w:eastAsia="Times New Roman" w:cs="Times New Roman"/>
            <w:b/>
            <w:bCs/>
            <w:szCs w:val="28"/>
            <w:u w:val="single"/>
            <w:lang w:eastAsia="ru-RU"/>
          </w:rPr>
          <w:t>формы N 7</w:t>
        </w:r>
      </w:hyperlink>
      <w:r w:rsidRPr="0035115F">
        <w:rPr>
          <w:rFonts w:eastAsia="Times New Roman" w:cs="Times New Roman"/>
          <w:b/>
          <w:bCs/>
          <w:szCs w:val="28"/>
          <w:lang w:eastAsia="ru-RU"/>
        </w:rPr>
        <w:t>, </w:t>
      </w:r>
      <w:hyperlink r:id="rId24" w:anchor="block_1008" w:history="1">
        <w:r w:rsidRPr="0035115F">
          <w:rPr>
            <w:rFonts w:eastAsia="Times New Roman" w:cs="Times New Roman"/>
            <w:b/>
            <w:bCs/>
            <w:szCs w:val="28"/>
            <w:u w:val="single"/>
            <w:lang w:eastAsia="ru-RU"/>
          </w:rPr>
          <w:t>N 8</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24. При государственной регистрации заключения брака супруги по своему желанию могут выбрать общую фамилию супругов или оставить свои добрачные фамилии.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 (</w:t>
      </w:r>
      <w:hyperlink r:id="rId25" w:anchor="block_32" w:history="1">
        <w:r w:rsidRPr="0035115F">
          <w:rPr>
            <w:rFonts w:eastAsia="Times New Roman" w:cs="Times New Roman"/>
            <w:szCs w:val="28"/>
            <w:u w:val="single"/>
            <w:lang w:eastAsia="ru-RU"/>
          </w:rPr>
          <w:t>статья 32</w:t>
        </w:r>
      </w:hyperlink>
      <w:r w:rsidRPr="0035115F">
        <w:rPr>
          <w:rFonts w:eastAsia="Times New Roman" w:cs="Times New Roman"/>
          <w:szCs w:val="28"/>
          <w:lang w:eastAsia="ru-RU"/>
        </w:rPr>
        <w:t xml:space="preserve"> Семейного кодекса Российской Федерации (Собрание законодательства Российской Федерации, </w:t>
      </w:r>
      <w:r w:rsidRPr="0035115F">
        <w:rPr>
          <w:rFonts w:eastAsia="Times New Roman" w:cs="Times New Roman"/>
          <w:szCs w:val="28"/>
          <w:lang w:eastAsia="ru-RU"/>
        </w:rPr>
        <w:lastRenderedPageBreak/>
        <w:t>1996, N 1, ст. 16; 2018, N 31, ст. 4813) и </w:t>
      </w:r>
      <w:hyperlink r:id="rId26" w:anchor="block_28" w:history="1">
        <w:r w:rsidRPr="0035115F">
          <w:rPr>
            <w:rFonts w:eastAsia="Times New Roman" w:cs="Times New Roman"/>
            <w:szCs w:val="28"/>
            <w:u w:val="single"/>
            <w:lang w:eastAsia="ru-RU"/>
          </w:rPr>
          <w:t>статья 28</w:t>
        </w:r>
      </w:hyperlink>
      <w:r w:rsidRPr="0035115F">
        <w:rPr>
          <w:rFonts w:eastAsia="Times New Roman" w:cs="Times New Roman"/>
          <w:szCs w:val="28"/>
          <w:lang w:eastAsia="ru-RU"/>
        </w:rPr>
        <w:t> Федерального закона N 143-ФЗ). Выбранную фамилию супруги указывают в соответствующих строках (мужу, жене) после строки "Просим присвоить фамилии после заключения брака".</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25. В случае</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если одно из лиц, вступающих в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заключении брака (</w:t>
      </w:r>
      <w:hyperlink r:id="rId27" w:anchor="block_1008" w:history="1">
        <w:r w:rsidRPr="0035115F">
          <w:rPr>
            <w:rFonts w:eastAsia="Times New Roman" w:cs="Times New Roman"/>
            <w:szCs w:val="28"/>
            <w:u w:val="single"/>
            <w:lang w:eastAsia="ru-RU"/>
          </w:rPr>
          <w:t>форма N 8</w:t>
        </w:r>
      </w:hyperlink>
      <w:r w:rsidRPr="0035115F">
        <w:rPr>
          <w:rFonts w:eastAsia="Times New Roman" w:cs="Times New Roman"/>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Подпись лица на заявлении должна быть нотариально удостоверена.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28" w:anchor="block_44000" w:history="1">
        <w:r w:rsidRPr="0035115F">
          <w:rPr>
            <w:rFonts w:eastAsia="Times New Roman" w:cs="Times New Roman"/>
            <w:szCs w:val="28"/>
            <w:u w:val="single"/>
            <w:lang w:eastAsia="ru-RU"/>
          </w:rPr>
          <w:t>пункт 2 статьи 26</w:t>
        </w:r>
      </w:hyperlink>
      <w:r w:rsidRPr="0035115F">
        <w:rPr>
          <w:rFonts w:eastAsia="Times New Roman" w:cs="Times New Roman"/>
          <w:szCs w:val="28"/>
          <w:lang w:eastAsia="ru-RU"/>
        </w:rPr>
        <w:t> Федерального закона N 143-ФЗ).</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Лицо, обратившееся в орган, осуществляющий государственную регистрацию актов гражданского состояния, представляет заявление о заключении брака (</w:t>
      </w:r>
      <w:hyperlink r:id="rId29" w:anchor="block_1007" w:history="1">
        <w:r w:rsidRPr="0035115F">
          <w:rPr>
            <w:rFonts w:eastAsia="Times New Roman" w:cs="Times New Roman"/>
            <w:szCs w:val="28"/>
            <w:u w:val="single"/>
            <w:lang w:eastAsia="ru-RU"/>
          </w:rPr>
          <w:t>форма N 7</w:t>
        </w:r>
      </w:hyperlink>
      <w:r w:rsidRPr="0035115F">
        <w:rPr>
          <w:rFonts w:eastAsia="Times New Roman" w:cs="Times New Roman"/>
          <w:szCs w:val="28"/>
          <w:lang w:eastAsia="ru-RU"/>
        </w:rPr>
        <w:t>) и заявление о заключении брака (</w:t>
      </w:r>
      <w:hyperlink r:id="rId30" w:anchor="block_1008" w:history="1">
        <w:r w:rsidRPr="0035115F">
          <w:rPr>
            <w:rFonts w:eastAsia="Times New Roman" w:cs="Times New Roman"/>
            <w:szCs w:val="28"/>
            <w:u w:val="single"/>
            <w:lang w:eastAsia="ru-RU"/>
          </w:rPr>
          <w:t>форма N 8</w:t>
        </w:r>
      </w:hyperlink>
      <w:r w:rsidRPr="0035115F">
        <w:rPr>
          <w:rFonts w:eastAsia="Times New Roman" w:cs="Times New Roman"/>
          <w:szCs w:val="28"/>
          <w:lang w:eastAsia="ru-RU"/>
        </w:rPr>
        <w:t>) лица, не имеющего возможности лично явиться в орган, осуществляющий государственную регистрацию актов гражданского состояния.</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IV. Порядок заполнения заявлений о расторжении брака</w:t>
      </w:r>
      <w:r w:rsidRPr="0035115F">
        <w:rPr>
          <w:rFonts w:eastAsia="Times New Roman" w:cs="Times New Roman"/>
          <w:b/>
          <w:bCs/>
          <w:szCs w:val="28"/>
          <w:lang w:eastAsia="ru-RU"/>
        </w:rPr>
        <w:br/>
        <w:t>(</w:t>
      </w:r>
      <w:hyperlink r:id="rId31" w:anchor="block_1009" w:history="1">
        <w:r w:rsidRPr="0035115F">
          <w:rPr>
            <w:rFonts w:eastAsia="Times New Roman" w:cs="Times New Roman"/>
            <w:b/>
            <w:bCs/>
            <w:szCs w:val="28"/>
            <w:u w:val="single"/>
            <w:lang w:eastAsia="ru-RU"/>
          </w:rPr>
          <w:t>формы N 9 - N 13</w:t>
        </w:r>
      </w:hyperlink>
      <w:r w:rsidRPr="0035115F">
        <w:rPr>
          <w:rFonts w:eastAsia="Times New Roman" w:cs="Times New Roman"/>
          <w:b/>
          <w:bCs/>
          <w:szCs w:val="28"/>
          <w:lang w:eastAsia="ru-RU"/>
        </w:rPr>
        <w:t>)</w:t>
      </w:r>
    </w:p>
    <w:p w:rsidR="0035115F" w:rsidRPr="0035115F" w:rsidRDefault="0035115F" w:rsidP="0035115F">
      <w:pPr>
        <w:shd w:val="clear" w:color="auto" w:fill="FFFFFF"/>
        <w:jc w:val="center"/>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26. При расторжении брака супруги вправе сохранить общую фамилию или восстановить свои добрачные фамилии. Выбранная фамилия указывается в строке "Прошу после расторжения брака присвоить мне фамилию".</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27. Сведения в строку "Реквизиты записи акта о заключении брака" вносятся из свидетельства о заключении брака, в случае расторжения брака по решению суда - из решения суда о расторжении брака.</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28. В случае</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если один из супругов, не имеющий общих детей, не достигших совершеннолетия, желающий расторгнуть брак, не имеет возможности явиться в орган, осуществляющий государственную регистрацию актов гражданского состояния, для подачи совместного заявления, данное лицо заполняет заявление о расторжении брака (</w:t>
      </w:r>
      <w:hyperlink r:id="rId32" w:anchor="block_1010" w:history="1">
        <w:r w:rsidRPr="0035115F">
          <w:rPr>
            <w:rFonts w:eastAsia="Times New Roman" w:cs="Times New Roman"/>
            <w:szCs w:val="28"/>
            <w:u w:val="single"/>
            <w:lang w:eastAsia="ru-RU"/>
          </w:rPr>
          <w:t>форма N 10</w:t>
        </w:r>
      </w:hyperlink>
      <w:r w:rsidRPr="0035115F">
        <w:rPr>
          <w:rFonts w:eastAsia="Times New Roman" w:cs="Times New Roman"/>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Подпись супруга на заявлении должна быть нотариально удостоверена.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33" w:anchor="block_59000" w:history="1">
        <w:r w:rsidRPr="0035115F">
          <w:rPr>
            <w:rFonts w:eastAsia="Times New Roman" w:cs="Times New Roman"/>
            <w:szCs w:val="28"/>
            <w:u w:val="single"/>
            <w:lang w:eastAsia="ru-RU"/>
          </w:rPr>
          <w:t>пункт 3 статьи 33</w:t>
        </w:r>
      </w:hyperlink>
      <w:r w:rsidRPr="0035115F">
        <w:rPr>
          <w:rFonts w:eastAsia="Times New Roman" w:cs="Times New Roman"/>
          <w:szCs w:val="28"/>
          <w:lang w:eastAsia="ru-RU"/>
        </w:rPr>
        <w:t> Федерального закона N 143-ФЗ).</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lastRenderedPageBreak/>
        <w:t>Лицо, обратившееся в орган, осуществляющий государственную регистрацию актов гражданского состояния, представляет заявление о расторжении брака (</w:t>
      </w:r>
      <w:hyperlink r:id="rId34" w:anchor="block_1009" w:history="1">
        <w:r w:rsidRPr="0035115F">
          <w:rPr>
            <w:rFonts w:eastAsia="Times New Roman" w:cs="Times New Roman"/>
            <w:szCs w:val="28"/>
            <w:u w:val="single"/>
            <w:lang w:eastAsia="ru-RU"/>
          </w:rPr>
          <w:t>форма N 9</w:t>
        </w:r>
      </w:hyperlink>
      <w:r w:rsidRPr="0035115F">
        <w:rPr>
          <w:rFonts w:eastAsia="Times New Roman" w:cs="Times New Roman"/>
          <w:szCs w:val="28"/>
          <w:lang w:eastAsia="ru-RU"/>
        </w:rPr>
        <w:t>) и заявление о расторжении брака (</w:t>
      </w:r>
      <w:hyperlink r:id="rId35" w:anchor="block_1010" w:history="1">
        <w:r w:rsidRPr="0035115F">
          <w:rPr>
            <w:rFonts w:eastAsia="Times New Roman" w:cs="Times New Roman"/>
            <w:szCs w:val="28"/>
            <w:u w:val="single"/>
            <w:lang w:eastAsia="ru-RU"/>
          </w:rPr>
          <w:t>форма N 10</w:t>
        </w:r>
      </w:hyperlink>
      <w:r w:rsidRPr="0035115F">
        <w:rPr>
          <w:rFonts w:eastAsia="Times New Roman" w:cs="Times New Roman"/>
          <w:szCs w:val="28"/>
          <w:lang w:eastAsia="ru-RU"/>
        </w:rPr>
        <w:t>) лица, не имеющего возможности лично явиться в орган, осуществляющий государственную регистрацию актов гражданского состояния.</w:t>
      </w:r>
    </w:p>
    <w:p w:rsidR="0035115F" w:rsidRP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xml:space="preserve">29. </w:t>
      </w:r>
      <w:proofErr w:type="gramStart"/>
      <w:r w:rsidRPr="0035115F">
        <w:rPr>
          <w:rFonts w:eastAsia="Times New Roman" w:cs="Times New Roman"/>
          <w:szCs w:val="28"/>
          <w:lang w:eastAsia="ru-RU"/>
        </w:rPr>
        <w:t>Строки </w:t>
      </w:r>
      <w:hyperlink r:id="rId36" w:anchor="block_100111" w:history="1">
        <w:r w:rsidRPr="0035115F">
          <w:rPr>
            <w:rFonts w:eastAsia="Times New Roman" w:cs="Times New Roman"/>
            <w:szCs w:val="28"/>
            <w:u w:val="single"/>
            <w:lang w:eastAsia="ru-RU"/>
          </w:rPr>
          <w:t>"Фамилия"</w:t>
        </w:r>
      </w:hyperlink>
      <w:r w:rsidRPr="0035115F">
        <w:rPr>
          <w:rFonts w:eastAsia="Times New Roman" w:cs="Times New Roman"/>
          <w:szCs w:val="28"/>
          <w:lang w:eastAsia="ru-RU"/>
        </w:rPr>
        <w:t>, </w:t>
      </w:r>
      <w:hyperlink r:id="rId37" w:anchor="block_10112" w:history="1">
        <w:r w:rsidRPr="0035115F">
          <w:rPr>
            <w:rFonts w:eastAsia="Times New Roman" w:cs="Times New Roman"/>
            <w:szCs w:val="28"/>
            <w:u w:val="single"/>
            <w:lang w:eastAsia="ru-RU"/>
          </w:rPr>
          <w:t>"Имя"</w:t>
        </w:r>
      </w:hyperlink>
      <w:r w:rsidRPr="0035115F">
        <w:rPr>
          <w:rFonts w:eastAsia="Times New Roman" w:cs="Times New Roman"/>
          <w:szCs w:val="28"/>
          <w:lang w:eastAsia="ru-RU"/>
        </w:rPr>
        <w:t>, </w:t>
      </w:r>
      <w:hyperlink r:id="rId38" w:anchor="block_10113" w:history="1">
        <w:r w:rsidRPr="0035115F">
          <w:rPr>
            <w:rFonts w:eastAsia="Times New Roman" w:cs="Times New Roman"/>
            <w:szCs w:val="28"/>
            <w:u w:val="single"/>
            <w:lang w:eastAsia="ru-RU"/>
          </w:rPr>
          <w:t>"Отчество"</w:t>
        </w:r>
      </w:hyperlink>
      <w:r w:rsidRPr="0035115F">
        <w:rPr>
          <w:rFonts w:eastAsia="Times New Roman" w:cs="Times New Roman"/>
          <w:szCs w:val="28"/>
          <w:lang w:eastAsia="ru-RU"/>
        </w:rPr>
        <w:t>, </w:t>
      </w:r>
      <w:hyperlink r:id="rId39" w:anchor="block_10114" w:history="1">
        <w:r w:rsidRPr="0035115F">
          <w:rPr>
            <w:rFonts w:eastAsia="Times New Roman" w:cs="Times New Roman"/>
            <w:szCs w:val="28"/>
            <w:u w:val="single"/>
            <w:lang w:eastAsia="ru-RU"/>
          </w:rPr>
          <w:t>"Дата рождения"</w:t>
        </w:r>
      </w:hyperlink>
      <w:r w:rsidRPr="0035115F">
        <w:rPr>
          <w:rFonts w:eastAsia="Times New Roman" w:cs="Times New Roman"/>
          <w:szCs w:val="28"/>
          <w:lang w:eastAsia="ru-RU"/>
        </w:rPr>
        <w:t> и </w:t>
      </w:r>
      <w:hyperlink r:id="rId40" w:anchor="block_10115" w:history="1">
        <w:r w:rsidRPr="0035115F">
          <w:rPr>
            <w:rFonts w:eastAsia="Times New Roman" w:cs="Times New Roman"/>
            <w:szCs w:val="28"/>
            <w:u w:val="single"/>
            <w:lang w:eastAsia="ru-RU"/>
          </w:rPr>
          <w:t>"Место рождения"</w:t>
        </w:r>
      </w:hyperlink>
      <w:r w:rsidRPr="0035115F">
        <w:rPr>
          <w:rFonts w:eastAsia="Times New Roman" w:cs="Times New Roman"/>
          <w:szCs w:val="28"/>
          <w:lang w:eastAsia="ru-RU"/>
        </w:rPr>
        <w:t>, </w:t>
      </w:r>
      <w:hyperlink r:id="rId41" w:anchor="block_10116" w:history="1">
        <w:r w:rsidRPr="0035115F">
          <w:rPr>
            <w:rFonts w:eastAsia="Times New Roman" w:cs="Times New Roman"/>
            <w:szCs w:val="28"/>
            <w:u w:val="single"/>
            <w:lang w:eastAsia="ru-RU"/>
          </w:rPr>
          <w:t>"Гражданство"</w:t>
        </w:r>
      </w:hyperlink>
      <w:r w:rsidRPr="0035115F">
        <w:rPr>
          <w:rFonts w:eastAsia="Times New Roman" w:cs="Times New Roman"/>
          <w:szCs w:val="28"/>
          <w:lang w:eastAsia="ru-RU"/>
        </w:rPr>
        <w:t>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заявления о расторжении брака (форма N 11) заполняются в соответствии с документом, являющимся основанием для государственной регистрации расторжения брака, при наличии в нем соответствующих сведений.</w:t>
      </w:r>
      <w:proofErr w:type="gramEnd"/>
      <w:r w:rsidRPr="0035115F">
        <w:rPr>
          <w:rFonts w:eastAsia="Times New Roman" w:cs="Times New Roman"/>
          <w:szCs w:val="28"/>
          <w:lang w:eastAsia="ru-RU"/>
        </w:rPr>
        <w:t xml:space="preserve"> Строки </w:t>
      </w:r>
      <w:hyperlink r:id="rId42" w:anchor="block_10117" w:history="1">
        <w:r w:rsidRPr="0035115F">
          <w:rPr>
            <w:rFonts w:eastAsia="Times New Roman" w:cs="Times New Roman"/>
            <w:szCs w:val="28"/>
            <w:u w:val="single"/>
            <w:lang w:eastAsia="ru-RU"/>
          </w:rPr>
          <w:t>"Национальность"</w:t>
        </w:r>
      </w:hyperlink>
      <w:r w:rsidRPr="0035115F">
        <w:rPr>
          <w:rFonts w:eastAsia="Times New Roman" w:cs="Times New Roman"/>
          <w:szCs w:val="28"/>
          <w:lang w:eastAsia="ru-RU"/>
        </w:rPr>
        <w:t>, </w:t>
      </w:r>
      <w:hyperlink r:id="rId43" w:anchor="block_10118" w:history="1">
        <w:r w:rsidRPr="0035115F">
          <w:rPr>
            <w:rFonts w:eastAsia="Times New Roman" w:cs="Times New Roman"/>
            <w:szCs w:val="28"/>
            <w:u w:val="single"/>
            <w:lang w:eastAsia="ru-RU"/>
          </w:rPr>
          <w:t>"Образование"</w:t>
        </w:r>
      </w:hyperlink>
      <w:r w:rsidRPr="0035115F">
        <w:rPr>
          <w:rFonts w:eastAsia="Times New Roman" w:cs="Times New Roman"/>
          <w:szCs w:val="28"/>
          <w:lang w:eastAsia="ru-RU"/>
        </w:rPr>
        <w:t>, </w:t>
      </w:r>
      <w:hyperlink r:id="rId44" w:anchor="block_111010" w:history="1">
        <w:r w:rsidRPr="0035115F">
          <w:rPr>
            <w:rFonts w:eastAsia="Times New Roman" w:cs="Times New Roman"/>
            <w:szCs w:val="28"/>
            <w:u w:val="single"/>
            <w:lang w:eastAsia="ru-RU"/>
          </w:rPr>
          <w:t>"Количество общих детей, не достигших совершеннолетия"</w:t>
        </w:r>
      </w:hyperlink>
      <w:r w:rsidRPr="0035115F">
        <w:rPr>
          <w:rFonts w:eastAsia="Times New Roman" w:cs="Times New Roman"/>
          <w:szCs w:val="28"/>
          <w:lang w:eastAsia="ru-RU"/>
        </w:rPr>
        <w:t>, </w:t>
      </w:r>
      <w:hyperlink r:id="rId45" w:anchor="block_10119" w:history="1">
        <w:r w:rsidRPr="0035115F">
          <w:rPr>
            <w:rFonts w:eastAsia="Times New Roman" w:cs="Times New Roman"/>
            <w:szCs w:val="28"/>
            <w:u w:val="single"/>
            <w:lang w:eastAsia="ru-RU"/>
          </w:rPr>
          <w:t>"В каком браке состоял"</w:t>
        </w:r>
      </w:hyperlink>
      <w:r w:rsidRPr="0035115F">
        <w:rPr>
          <w:rFonts w:eastAsia="Times New Roman" w:cs="Times New Roman"/>
          <w:szCs w:val="28"/>
          <w:lang w:eastAsia="ru-RU"/>
        </w:rPr>
        <w:t> в отношении другого супруга, признанного судом недееспособным, безвестно отсутствующим либо осужденного за совершение преступления к лишению свободы на срок свыше трех лет, не заполняются.</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30. В случае</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если супруг приговорен к лишению свободы, срок указывается согласно приговору суда (например: "3 года 2 месяца", "5 лет 4 месяца" или "пожизненно").</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31. В </w:t>
      </w:r>
      <w:hyperlink r:id="rId46" w:anchor="block_101111"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"Место жительства" заявления о расторжении брака (форма N 11) в отношении другого супруга, признанного судом безвестно отсутствующим, указывается последнее известное место жительства.</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32. В заявлении о расторжении брака (форма N 11) </w:t>
      </w:r>
      <w:hyperlink r:id="rId47" w:anchor="block_101112" w:history="1">
        <w:r w:rsidRPr="0035115F">
          <w:rPr>
            <w:rFonts w:eastAsia="Times New Roman" w:cs="Times New Roman"/>
            <w:szCs w:val="28"/>
            <w:u w:val="single"/>
            <w:lang w:eastAsia="ru-RU"/>
          </w:rPr>
          <w:t>строка</w:t>
        </w:r>
      </w:hyperlink>
      <w:r w:rsidRPr="0035115F">
        <w:rPr>
          <w:rFonts w:eastAsia="Times New Roman" w:cs="Times New Roman"/>
          <w:szCs w:val="28"/>
          <w:lang w:eastAsia="ru-RU"/>
        </w:rPr>
        <w:t> "Документ, удостоверяющий личность" заполняется в отношении супруга, желающего расторгнуть брак.</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33. При обращении в орган, осуществляющий государственную регистрацию актов гражданского состояния, одного из супругов с заявлением о расторжении брака (</w:t>
      </w:r>
      <w:hyperlink r:id="rId48" w:anchor="block_1012" w:history="1">
        <w:r w:rsidRPr="0035115F">
          <w:rPr>
            <w:rFonts w:eastAsia="Times New Roman" w:cs="Times New Roman"/>
            <w:szCs w:val="28"/>
            <w:u w:val="single"/>
            <w:lang w:eastAsia="ru-RU"/>
          </w:rPr>
          <w:t>форма N 12</w:t>
        </w:r>
      </w:hyperlink>
      <w:r w:rsidRPr="0035115F">
        <w:rPr>
          <w:rFonts w:eastAsia="Times New Roman" w:cs="Times New Roman"/>
          <w:szCs w:val="28"/>
          <w:lang w:eastAsia="ru-RU"/>
        </w:rPr>
        <w:t>) в отношении супруга, с которым расторгается брак на основании решения суда о расторжении брака, в заявление вносятся только фамилия, имя, отчество (при наличии). В случае обращения обоих супругов заполняется одно заявление о расторжении брака (форма N 12) в отношении обоих супругов.</w:t>
      </w:r>
    </w:p>
    <w:p w:rsidR="0035115F" w:rsidRPr="0035115F" w:rsidRDefault="0035115F" w:rsidP="0035115F">
      <w:pPr>
        <w:shd w:val="clear" w:color="auto" w:fill="FFFFFF"/>
        <w:jc w:val="both"/>
        <w:rPr>
          <w:rFonts w:eastAsia="Times New Roman" w:cs="Times New Roman"/>
          <w:szCs w:val="28"/>
          <w:lang w:eastAsia="ru-RU"/>
        </w:rPr>
      </w:pPr>
      <w:proofErr w:type="gramStart"/>
      <w:r w:rsidRPr="0035115F">
        <w:rPr>
          <w:rFonts w:eastAsia="Times New Roman" w:cs="Times New Roman"/>
          <w:szCs w:val="28"/>
          <w:lang w:eastAsia="ru-RU"/>
        </w:rPr>
        <w:t>При обращении с заявлением о дополнении записи о расторжении брака в порядке </w:t>
      </w:r>
      <w:hyperlink r:id="rId49" w:anchor="block_35" w:history="1">
        <w:r w:rsidRPr="0035115F">
          <w:rPr>
            <w:rFonts w:eastAsia="Times New Roman" w:cs="Times New Roman"/>
            <w:szCs w:val="28"/>
            <w:u w:val="single"/>
            <w:lang w:eastAsia="ru-RU"/>
          </w:rPr>
          <w:t>статьи 35</w:t>
        </w:r>
      </w:hyperlink>
      <w:r w:rsidRPr="0035115F">
        <w:rPr>
          <w:rFonts w:eastAsia="Times New Roman" w:cs="Times New Roman"/>
          <w:szCs w:val="28"/>
          <w:lang w:eastAsia="ru-RU"/>
        </w:rPr>
        <w:t> Федерального закона N 143-ФЗ (форма N 12) заявителем в </w:t>
      </w:r>
      <w:hyperlink r:id="rId50" w:anchor="block_11210" w:history="1">
        <w:r w:rsidRPr="0035115F">
          <w:rPr>
            <w:rFonts w:eastAsia="Times New Roman" w:cs="Times New Roman"/>
            <w:szCs w:val="28"/>
            <w:u w:val="single"/>
            <w:lang w:eastAsia="ru-RU"/>
          </w:rPr>
          <w:t>разделе</w:t>
        </w:r>
      </w:hyperlink>
      <w:r w:rsidRPr="0035115F">
        <w:rPr>
          <w:rFonts w:eastAsia="Times New Roman" w:cs="Times New Roman"/>
          <w:szCs w:val="28"/>
          <w:lang w:eastAsia="ru-RU"/>
        </w:rPr>
        <w:t> "Сведения о лицах, расторгающих брак" вносятся сведения в отношении супруга, в отсутствии которого ранее была произведена государственная регистрация расторжения брака, в отношении другого супруга указывается только фамилия, имя, отчество (при наличии).</w:t>
      </w:r>
      <w:proofErr w:type="gramEnd"/>
    </w:p>
    <w:p w:rsidR="0035115F" w:rsidRPr="0035115F" w:rsidRDefault="0035115F" w:rsidP="0035115F">
      <w:pPr>
        <w:shd w:val="clear" w:color="auto" w:fill="FFFFFF"/>
        <w:jc w:val="both"/>
        <w:rPr>
          <w:rFonts w:eastAsia="Times New Roman" w:cs="Times New Roman"/>
          <w:szCs w:val="28"/>
          <w:lang w:eastAsia="ru-RU"/>
        </w:rPr>
      </w:pPr>
      <w:proofErr w:type="gramStart"/>
      <w:r w:rsidRPr="0035115F">
        <w:rPr>
          <w:rFonts w:eastAsia="Times New Roman" w:cs="Times New Roman"/>
          <w:szCs w:val="28"/>
          <w:lang w:eastAsia="ru-RU"/>
        </w:rPr>
        <w:lastRenderedPageBreak/>
        <w:t>В случае обращения уполномоченного лица либо опекуна недееспособного бывшего супруга, управляющего имуществом безвестно отсутствующего бывшего супруга, с заявлением о внесении сведений о бывшем супруге в ранее составленную запись акта о расторжении брака и выдаче первичного свидетельства о расторжении брака (форма N 13), заявление заполняется от имени указанных лиц, а сведения в тексте заявления вносятся в отношении бывшего супруга.</w:t>
      </w:r>
      <w:proofErr w:type="gramEnd"/>
      <w:r w:rsidRPr="0035115F">
        <w:rPr>
          <w:rFonts w:eastAsia="Times New Roman" w:cs="Times New Roman"/>
          <w:szCs w:val="28"/>
          <w:lang w:eastAsia="ru-RU"/>
        </w:rPr>
        <w:t xml:space="preserve"> В отношении безвестно отсутствующего супруга в </w:t>
      </w:r>
      <w:hyperlink r:id="rId51" w:anchor="block_10131"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"Фамилия (после расторжения брака)" указывается фамилия до расторжения брака.</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V. Порядок заполнения заявления об усыновлении (удочерении)</w:t>
      </w:r>
      <w:r w:rsidRPr="0035115F">
        <w:rPr>
          <w:rFonts w:eastAsia="Times New Roman" w:cs="Times New Roman"/>
          <w:b/>
          <w:bCs/>
          <w:szCs w:val="28"/>
          <w:lang w:eastAsia="ru-RU"/>
        </w:rPr>
        <w:br/>
        <w:t>(</w:t>
      </w:r>
      <w:hyperlink r:id="rId52" w:anchor="block_1014" w:history="1">
        <w:r w:rsidRPr="0035115F">
          <w:rPr>
            <w:rFonts w:eastAsia="Times New Roman" w:cs="Times New Roman"/>
            <w:b/>
            <w:bCs/>
            <w:szCs w:val="28"/>
            <w:u w:val="single"/>
            <w:lang w:eastAsia="ru-RU"/>
          </w:rPr>
          <w:t>форма N 14</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34. Сведения о ребенке до усыновления указываются в соответствии со свидетельством о рождении ребенка либо решением суда об усыновлении (удочерении).</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35. Сведения о ребенке после усыновления указываются в соответствии с решением суда об усыновлении (удочерении).</w:t>
      </w:r>
    </w:p>
    <w:p w:rsidR="0035115F" w:rsidRPr="0035115F" w:rsidRDefault="0035115F" w:rsidP="0035115F">
      <w:pPr>
        <w:shd w:val="clear" w:color="auto" w:fill="FFFFFF"/>
        <w:jc w:val="center"/>
        <w:rPr>
          <w:rFonts w:eastAsia="Times New Roman" w:cs="Times New Roman"/>
          <w:szCs w:val="28"/>
          <w:lang w:eastAsia="ru-RU"/>
        </w:rPr>
      </w:pP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VI. Порядок заполнения заявлений об установлении отцовства</w:t>
      </w:r>
      <w:r w:rsidRPr="0035115F">
        <w:rPr>
          <w:rFonts w:eastAsia="Times New Roman" w:cs="Times New Roman"/>
          <w:b/>
          <w:bCs/>
          <w:szCs w:val="28"/>
          <w:lang w:eastAsia="ru-RU"/>
        </w:rPr>
        <w:br/>
        <w:t>(</w:t>
      </w:r>
      <w:hyperlink r:id="rId53" w:anchor="block_1015" w:history="1">
        <w:r w:rsidRPr="0035115F">
          <w:rPr>
            <w:rFonts w:eastAsia="Times New Roman" w:cs="Times New Roman"/>
            <w:b/>
            <w:bCs/>
            <w:szCs w:val="28"/>
            <w:u w:val="single"/>
            <w:lang w:eastAsia="ru-RU"/>
          </w:rPr>
          <w:t>формы N 15 - N 19</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36. Сведения о фамилии, имени и отчестве (при наличии) ребенка, дате и месте рождения ребенка, номере и дате составления записи акта о рождении, об органе, которым была произведена государственная регистрация рождения, заполняются в соответствии со свидетельством о рождении ребенка.</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37. Фамилия, имя, отчество (при наличии), дата и место рождения матери ребенка на момент государственной регистрации рождения ребенка указываются в соответствии со свидетельством о рождении.</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38. Фамилия, имя, отчество (при наличии) матери ребенка на момент подачи заявления об установлении отцовства указываются в соответствии с документом, удостоверяющим ее личность.</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39. В случае</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если отец или мать ребенка, не состоящие между собой в браке, не имеют возможности лично подать в орган, осуществляющий государственную регистрацию актов гражданского состояния, совместное заявление об установлении отцовства (</w:t>
      </w:r>
      <w:hyperlink r:id="rId54" w:anchor="block_1015" w:history="1">
        <w:r w:rsidRPr="0035115F">
          <w:rPr>
            <w:rFonts w:eastAsia="Times New Roman" w:cs="Times New Roman"/>
            <w:szCs w:val="28"/>
            <w:u w:val="single"/>
            <w:lang w:eastAsia="ru-RU"/>
          </w:rPr>
          <w:t>форма N 15</w:t>
        </w:r>
      </w:hyperlink>
      <w:r w:rsidRPr="0035115F">
        <w:rPr>
          <w:rFonts w:eastAsia="Times New Roman" w:cs="Times New Roman"/>
          <w:szCs w:val="28"/>
          <w:lang w:eastAsia="ru-RU"/>
        </w:rPr>
        <w:t>), лицо, не имеющее возможности лично обратиться с заявлением, заполняет заявление об установлении отцовства по </w:t>
      </w:r>
      <w:hyperlink r:id="rId55" w:anchor="block_1016" w:history="1">
        <w:r w:rsidRPr="0035115F">
          <w:rPr>
            <w:rFonts w:eastAsia="Times New Roman" w:cs="Times New Roman"/>
            <w:szCs w:val="28"/>
            <w:u w:val="single"/>
            <w:lang w:eastAsia="ru-RU"/>
          </w:rPr>
          <w:t>форме N 16</w:t>
        </w:r>
      </w:hyperlink>
      <w:r w:rsidRPr="0035115F">
        <w:rPr>
          <w:rFonts w:eastAsia="Times New Roman" w:cs="Times New Roman"/>
          <w:szCs w:val="28"/>
          <w:lang w:eastAsia="ru-RU"/>
        </w:rPr>
        <w:t> (отец) или по </w:t>
      </w:r>
      <w:hyperlink r:id="rId56" w:anchor="block_1017" w:history="1">
        <w:r w:rsidRPr="0035115F">
          <w:rPr>
            <w:rFonts w:eastAsia="Times New Roman" w:cs="Times New Roman"/>
            <w:szCs w:val="28"/>
            <w:u w:val="single"/>
            <w:lang w:eastAsia="ru-RU"/>
          </w:rPr>
          <w:t>форме N 17</w:t>
        </w:r>
      </w:hyperlink>
      <w:r w:rsidRPr="0035115F">
        <w:rPr>
          <w:rFonts w:eastAsia="Times New Roman" w:cs="Times New Roman"/>
          <w:szCs w:val="28"/>
          <w:lang w:eastAsia="ru-RU"/>
        </w:rPr>
        <w:t xml:space="preserve"> (мать). Подпись лица, не имеющего возможности присутствовать при подаче </w:t>
      </w:r>
      <w:r w:rsidRPr="0035115F">
        <w:rPr>
          <w:rFonts w:eastAsia="Times New Roman" w:cs="Times New Roman"/>
          <w:szCs w:val="28"/>
          <w:lang w:eastAsia="ru-RU"/>
        </w:rPr>
        <w:lastRenderedPageBreak/>
        <w:t>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 (</w:t>
      </w:r>
      <w:hyperlink r:id="rId57" w:anchor="block_83000" w:history="1">
        <w:r w:rsidRPr="0035115F">
          <w:rPr>
            <w:rFonts w:eastAsia="Times New Roman" w:cs="Times New Roman"/>
            <w:szCs w:val="28"/>
            <w:u w:val="single"/>
            <w:lang w:eastAsia="ru-RU"/>
          </w:rPr>
          <w:t>пункт 5 статьи 50</w:t>
        </w:r>
      </w:hyperlink>
      <w:r w:rsidRPr="0035115F">
        <w:rPr>
          <w:rFonts w:eastAsia="Times New Roman" w:cs="Times New Roman"/>
          <w:szCs w:val="28"/>
          <w:lang w:eastAsia="ru-RU"/>
        </w:rPr>
        <w:t> Федерального закона N 143-ФЗ).</w:t>
      </w:r>
    </w:p>
    <w:p w:rsidR="0035115F" w:rsidRDefault="0035115F" w:rsidP="0035115F">
      <w:pPr>
        <w:shd w:val="clear" w:color="auto" w:fill="FFFFFF"/>
        <w:jc w:val="both"/>
        <w:rPr>
          <w:rFonts w:eastAsia="Times New Roman" w:cs="Times New Roman"/>
          <w:szCs w:val="28"/>
          <w:lang w:eastAsia="ru-RU"/>
        </w:rPr>
      </w:pPr>
      <w:proofErr w:type="gramStart"/>
      <w:r w:rsidRPr="0035115F">
        <w:rPr>
          <w:rFonts w:eastAsia="Times New Roman" w:cs="Times New Roman"/>
          <w:szCs w:val="28"/>
          <w:lang w:eastAsia="ru-RU"/>
        </w:rPr>
        <w:t>Лицо, лично обратившееся в орган, осуществляющий государственную регистрацию актов гражданского состояния, представляет заявление об установлении отцовства (</w:t>
      </w:r>
      <w:hyperlink r:id="rId58" w:anchor="block_1015" w:history="1">
        <w:r w:rsidRPr="0035115F">
          <w:rPr>
            <w:rFonts w:eastAsia="Times New Roman" w:cs="Times New Roman"/>
            <w:szCs w:val="28"/>
            <w:u w:val="single"/>
            <w:lang w:eastAsia="ru-RU"/>
          </w:rPr>
          <w:t>форма N 15</w:t>
        </w:r>
      </w:hyperlink>
      <w:r w:rsidRPr="0035115F">
        <w:rPr>
          <w:rFonts w:eastAsia="Times New Roman" w:cs="Times New Roman"/>
          <w:szCs w:val="28"/>
          <w:lang w:eastAsia="ru-RU"/>
        </w:rPr>
        <w:t>) и заявление об установлении отцовства (</w:t>
      </w:r>
      <w:hyperlink r:id="rId59" w:anchor="block_1016" w:history="1">
        <w:r w:rsidRPr="0035115F">
          <w:rPr>
            <w:rFonts w:eastAsia="Times New Roman" w:cs="Times New Roman"/>
            <w:szCs w:val="28"/>
            <w:u w:val="single"/>
            <w:lang w:eastAsia="ru-RU"/>
          </w:rPr>
          <w:t>форма N 16</w:t>
        </w:r>
      </w:hyperlink>
      <w:r w:rsidRPr="0035115F">
        <w:rPr>
          <w:rFonts w:eastAsia="Times New Roman" w:cs="Times New Roman"/>
          <w:szCs w:val="28"/>
          <w:lang w:eastAsia="ru-RU"/>
        </w:rPr>
        <w:t> (отец) либо (</w:t>
      </w:r>
      <w:hyperlink r:id="rId60" w:anchor="block_1017" w:history="1">
        <w:r w:rsidRPr="0035115F">
          <w:rPr>
            <w:rFonts w:eastAsia="Times New Roman" w:cs="Times New Roman"/>
            <w:szCs w:val="28"/>
            <w:u w:val="single"/>
            <w:lang w:eastAsia="ru-RU"/>
          </w:rPr>
          <w:t>форма N 17</w:t>
        </w:r>
      </w:hyperlink>
      <w:r w:rsidRPr="0035115F">
        <w:rPr>
          <w:rFonts w:eastAsia="Times New Roman" w:cs="Times New Roman"/>
          <w:szCs w:val="28"/>
          <w:lang w:eastAsia="ru-RU"/>
        </w:rPr>
        <w:t> (мать) лица, не имеющего возможности лично явиться в орган, осуществляющий государственную регистрацию актов гражданского состояния.</w:t>
      </w:r>
      <w:proofErr w:type="gramEnd"/>
    </w:p>
    <w:p w:rsidR="0035115F" w:rsidRP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40. В заявлениях об установлении отцовства (</w:t>
      </w:r>
      <w:hyperlink r:id="rId61" w:anchor="block_1015" w:history="1">
        <w:r w:rsidRPr="0035115F">
          <w:rPr>
            <w:rFonts w:eastAsia="Times New Roman" w:cs="Times New Roman"/>
            <w:szCs w:val="28"/>
            <w:u w:val="single"/>
            <w:lang w:eastAsia="ru-RU"/>
          </w:rPr>
          <w:t>формы N 15</w:t>
        </w:r>
      </w:hyperlink>
      <w:r w:rsidRPr="0035115F">
        <w:rPr>
          <w:rFonts w:eastAsia="Times New Roman" w:cs="Times New Roman"/>
          <w:szCs w:val="28"/>
          <w:lang w:eastAsia="ru-RU"/>
        </w:rPr>
        <w:t>, </w:t>
      </w:r>
      <w:hyperlink r:id="rId62" w:anchor="block_1016" w:history="1">
        <w:r w:rsidRPr="0035115F">
          <w:rPr>
            <w:rFonts w:eastAsia="Times New Roman" w:cs="Times New Roman"/>
            <w:szCs w:val="28"/>
            <w:u w:val="single"/>
            <w:lang w:eastAsia="ru-RU"/>
          </w:rPr>
          <w:t>N 16</w:t>
        </w:r>
      </w:hyperlink>
      <w:r w:rsidRPr="0035115F">
        <w:rPr>
          <w:rFonts w:eastAsia="Times New Roman" w:cs="Times New Roman"/>
          <w:szCs w:val="28"/>
          <w:lang w:eastAsia="ru-RU"/>
        </w:rPr>
        <w:t>, </w:t>
      </w:r>
      <w:hyperlink r:id="rId63" w:anchor="block_1019" w:history="1">
        <w:r w:rsidRPr="0035115F">
          <w:rPr>
            <w:rFonts w:eastAsia="Times New Roman" w:cs="Times New Roman"/>
            <w:szCs w:val="28"/>
            <w:u w:val="single"/>
            <w:lang w:eastAsia="ru-RU"/>
          </w:rPr>
          <w:t>N 19</w:t>
        </w:r>
      </w:hyperlink>
      <w:r w:rsidRPr="0035115F">
        <w:rPr>
          <w:rFonts w:eastAsia="Times New Roman" w:cs="Times New Roman"/>
          <w:szCs w:val="28"/>
          <w:lang w:eastAsia="ru-RU"/>
        </w:rPr>
        <w:t>) сведения об отце вносятся на основании документа, удостоверяющего личность. В заявлении об установлении отцовства (</w:t>
      </w:r>
      <w:hyperlink r:id="rId64" w:anchor="block_1018" w:history="1">
        <w:r w:rsidRPr="0035115F">
          <w:rPr>
            <w:rFonts w:eastAsia="Times New Roman" w:cs="Times New Roman"/>
            <w:szCs w:val="28"/>
            <w:u w:val="single"/>
            <w:lang w:eastAsia="ru-RU"/>
          </w:rPr>
          <w:t>форма N 18</w:t>
        </w:r>
      </w:hyperlink>
      <w:r w:rsidRPr="0035115F">
        <w:rPr>
          <w:rFonts w:eastAsia="Times New Roman" w:cs="Times New Roman"/>
          <w:szCs w:val="28"/>
          <w:lang w:eastAsia="ru-RU"/>
        </w:rPr>
        <w:t>) сведения об отце вносятся на основании решения суда об установления</w:t>
      </w:r>
      <w:hyperlink r:id="rId65" w:history="1">
        <w:r w:rsidRPr="0035115F">
          <w:rPr>
            <w:rFonts w:eastAsia="Times New Roman" w:cs="Times New Roman"/>
            <w:szCs w:val="28"/>
            <w:lang w:eastAsia="ru-RU"/>
          </w:rPr>
          <w:t>#</w:t>
        </w:r>
      </w:hyperlink>
      <w:r w:rsidRPr="0035115F">
        <w:rPr>
          <w:rFonts w:eastAsia="Times New Roman" w:cs="Times New Roman"/>
          <w:szCs w:val="28"/>
          <w:lang w:eastAsia="ru-RU"/>
        </w:rPr>
        <w:t> отцовства (факта признания отцовства) в соответствии с данными, указанными в решении суда, и по документу, удостоверяющему личность (при наличии).</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41. Строка "Реквизиты записи акта о заключении брака" заполняется в случае вступления матери ребенка в брак с его отцом после рождения ребенка.</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42. Если установление отцовства производится в отношении лица, достигшего совершеннолетия ко дню подачи заявления, согласие данного лица может быть выражено в отдельном заявлении или посредством подписи заявления об установлении отцовства (</w:t>
      </w:r>
      <w:hyperlink r:id="rId66" w:anchor="block_1015" w:history="1">
        <w:r w:rsidRPr="0035115F">
          <w:rPr>
            <w:rFonts w:eastAsia="Times New Roman" w:cs="Times New Roman"/>
            <w:szCs w:val="28"/>
            <w:u w:val="single"/>
            <w:lang w:eastAsia="ru-RU"/>
          </w:rPr>
          <w:t>формы N 15</w:t>
        </w:r>
      </w:hyperlink>
      <w:r w:rsidRPr="0035115F">
        <w:rPr>
          <w:rFonts w:eastAsia="Times New Roman" w:cs="Times New Roman"/>
          <w:szCs w:val="28"/>
          <w:lang w:eastAsia="ru-RU"/>
        </w:rPr>
        <w:t>, </w:t>
      </w:r>
      <w:hyperlink r:id="rId67" w:anchor="block_1019" w:history="1">
        <w:r w:rsidRPr="0035115F">
          <w:rPr>
            <w:rFonts w:eastAsia="Times New Roman" w:cs="Times New Roman"/>
            <w:szCs w:val="28"/>
            <w:u w:val="single"/>
            <w:lang w:eastAsia="ru-RU"/>
          </w:rPr>
          <w:t>N 19</w:t>
        </w:r>
      </w:hyperlink>
      <w:r w:rsidRPr="0035115F">
        <w:rPr>
          <w:rFonts w:eastAsia="Times New Roman" w:cs="Times New Roman"/>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VII. Порядок заполнения заявления о перемене имени</w:t>
      </w:r>
      <w:r w:rsidRPr="0035115F">
        <w:rPr>
          <w:rFonts w:eastAsia="Times New Roman" w:cs="Times New Roman"/>
          <w:b/>
          <w:bCs/>
          <w:szCs w:val="28"/>
          <w:lang w:eastAsia="ru-RU"/>
        </w:rPr>
        <w:br/>
        <w:t>(</w:t>
      </w:r>
      <w:hyperlink r:id="rId68" w:anchor="block_1020" w:history="1">
        <w:r w:rsidRPr="0035115F">
          <w:rPr>
            <w:rFonts w:eastAsia="Times New Roman" w:cs="Times New Roman"/>
            <w:b/>
            <w:bCs/>
            <w:szCs w:val="28"/>
            <w:u w:val="single"/>
            <w:lang w:eastAsia="ru-RU"/>
          </w:rPr>
          <w:t>форма N 20</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43. В </w:t>
      </w:r>
      <w:hyperlink r:id="rId69" w:anchor="block_102010"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xml:space="preserve"> "Прошу переменить мне" в заявлении о перемене имени указываются </w:t>
      </w:r>
      <w:proofErr w:type="gramStart"/>
      <w:r w:rsidRPr="0035115F">
        <w:rPr>
          <w:rFonts w:eastAsia="Times New Roman" w:cs="Times New Roman"/>
          <w:szCs w:val="28"/>
          <w:lang w:eastAsia="ru-RU"/>
        </w:rPr>
        <w:t>новые</w:t>
      </w:r>
      <w:proofErr w:type="gramEnd"/>
      <w:r w:rsidRPr="0035115F">
        <w:rPr>
          <w:rFonts w:eastAsia="Times New Roman" w:cs="Times New Roman"/>
          <w:szCs w:val="28"/>
          <w:lang w:eastAsia="ru-RU"/>
        </w:rPr>
        <w:t xml:space="preserve"> фамилия, собственно имя, отчество (при наличии).</w:t>
      </w:r>
    </w:p>
    <w:p w:rsidR="0035115F" w:rsidRP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44. В </w:t>
      </w:r>
      <w:hyperlink r:id="rId70" w:anchor="block_102100" w:history="1">
        <w:r w:rsidRPr="0035115F">
          <w:rPr>
            <w:rFonts w:eastAsia="Times New Roman" w:cs="Times New Roman"/>
            <w:szCs w:val="28"/>
            <w:u w:val="single"/>
            <w:lang w:eastAsia="ru-RU"/>
          </w:rPr>
          <w:t>разделе</w:t>
        </w:r>
      </w:hyperlink>
      <w:r w:rsidRPr="0035115F">
        <w:rPr>
          <w:rFonts w:eastAsia="Times New Roman" w:cs="Times New Roman"/>
          <w:szCs w:val="28"/>
          <w:lang w:eastAsia="ru-RU"/>
        </w:rPr>
        <w:t> "Сведения о заявителе" фамилия, имя и отчество (при наличии) в заявлении о перемене имени указываются в соответствии с документом, удостоверяющим личность заявителя.</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45. В заявление о перемене имени при наличии детей, не достигших совершеннолетия, вносятся сведения о детях. При наличии более четырех детей представляется дополнительное заявление о перемене имени. В дополнительном заявлении указываются фамилия, имя, отчество (при наличии) заявителя и соответствующие сведения о детях.</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lastRenderedPageBreak/>
        <w:t>46. Причина перемены имени в заявлении о перемене имени указывается в соответствующей строке.</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47. Строки </w:t>
      </w:r>
      <w:hyperlink r:id="rId71" w:anchor="block_102050" w:history="1">
        <w:r w:rsidRPr="0035115F">
          <w:rPr>
            <w:rFonts w:eastAsia="Times New Roman" w:cs="Times New Roman"/>
            <w:szCs w:val="28"/>
            <w:u w:val="single"/>
            <w:lang w:eastAsia="ru-RU"/>
          </w:rPr>
          <w:t>"Прошу внести изменения в следующие записи актов гражданского состояния"</w:t>
        </w:r>
      </w:hyperlink>
      <w:r w:rsidRPr="0035115F">
        <w:rPr>
          <w:rFonts w:eastAsia="Times New Roman" w:cs="Times New Roman"/>
          <w:szCs w:val="28"/>
          <w:lang w:eastAsia="ru-RU"/>
        </w:rPr>
        <w:t> и </w:t>
      </w:r>
      <w:hyperlink r:id="rId72" w:anchor="block_102060" w:history="1">
        <w:r w:rsidRPr="0035115F">
          <w:rPr>
            <w:rFonts w:eastAsia="Times New Roman" w:cs="Times New Roman"/>
            <w:szCs w:val="28"/>
            <w:u w:val="single"/>
            <w:lang w:eastAsia="ru-RU"/>
          </w:rPr>
          <w:t>"Прошу не вносить изменения в записи актов гражданского состояния"</w:t>
        </w:r>
      </w:hyperlink>
      <w:r w:rsidRPr="0035115F">
        <w:rPr>
          <w:rFonts w:eastAsia="Times New Roman" w:cs="Times New Roman"/>
          <w:szCs w:val="28"/>
          <w:lang w:eastAsia="ru-RU"/>
        </w:rPr>
        <w:t> в заявлении о перемене имени заполняются в органе, осуществляющем государственную регистрацию актов гражданского состояния, при приеме заявления о перемене имени.</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48. В </w:t>
      </w:r>
      <w:hyperlink r:id="rId73" w:anchor="block_102011" w:history="1">
        <w:r w:rsidRPr="0035115F">
          <w:rPr>
            <w:rFonts w:eastAsia="Times New Roman" w:cs="Times New Roman"/>
            <w:szCs w:val="28"/>
            <w:u w:val="single"/>
            <w:lang w:eastAsia="ru-RU"/>
          </w:rPr>
          <w:t>разделе</w:t>
        </w:r>
      </w:hyperlink>
      <w:r w:rsidRPr="0035115F">
        <w:rPr>
          <w:rFonts w:eastAsia="Times New Roman" w:cs="Times New Roman"/>
          <w:szCs w:val="28"/>
          <w:lang w:eastAsia="ru-RU"/>
        </w:rPr>
        <w:t> "Документ, подтверждающий семейное положение" заявления о перемене имени указываются один из документов и реквизиты соответствующей записи акта о заключении/расторжении брака, смерти супруг</w:t>
      </w:r>
      <w:proofErr w:type="gramStart"/>
      <w:r w:rsidRPr="0035115F">
        <w:rPr>
          <w:rFonts w:eastAsia="Times New Roman" w:cs="Times New Roman"/>
          <w:szCs w:val="28"/>
          <w:lang w:eastAsia="ru-RU"/>
        </w:rPr>
        <w:t>а(</w:t>
      </w:r>
      <w:proofErr w:type="gramEnd"/>
      <w:r w:rsidRPr="0035115F">
        <w:rPr>
          <w:rFonts w:eastAsia="Times New Roman" w:cs="Times New Roman"/>
          <w:szCs w:val="28"/>
          <w:lang w:eastAsia="ru-RU"/>
        </w:rPr>
        <w:t>и), дата составления записи, орган, составивший данную запись. Сведения указываются в соответствии со свидетельством о заключении/расторжении брака, смерти. В случае</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если документ, подтверждающий семейное положение, выдан компетентным органом иностранного государства, сведения о документе вносятся в </w:t>
      </w:r>
      <w:hyperlink r:id="rId74" w:anchor="block_102114" w:history="1">
        <w:r w:rsidRPr="0035115F">
          <w:rPr>
            <w:rFonts w:eastAsia="Times New Roman" w:cs="Times New Roman"/>
            <w:szCs w:val="28"/>
            <w:u w:val="single"/>
            <w:lang w:eastAsia="ru-RU"/>
          </w:rPr>
          <w:t>строку</w:t>
        </w:r>
      </w:hyperlink>
      <w:r w:rsidRPr="0035115F">
        <w:rPr>
          <w:rFonts w:eastAsia="Times New Roman" w:cs="Times New Roman"/>
          <w:szCs w:val="28"/>
          <w:lang w:eastAsia="ru-RU"/>
        </w:rPr>
        <w:t> "Иной документ".</w:t>
      </w:r>
    </w:p>
    <w:p w:rsidR="0035115F" w:rsidRPr="0035115F" w:rsidRDefault="0035115F" w:rsidP="0035115F">
      <w:pPr>
        <w:shd w:val="clear" w:color="auto" w:fill="FFFFFF"/>
        <w:jc w:val="center"/>
        <w:rPr>
          <w:rFonts w:eastAsia="Times New Roman" w:cs="Times New Roman"/>
          <w:szCs w:val="28"/>
          <w:lang w:eastAsia="ru-RU"/>
        </w:rPr>
      </w:pP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VIII. Порядок заполнения заявления о смерти</w:t>
      </w:r>
      <w:r w:rsidRPr="0035115F">
        <w:rPr>
          <w:rFonts w:eastAsia="Times New Roman" w:cs="Times New Roman"/>
          <w:b/>
          <w:bCs/>
          <w:szCs w:val="28"/>
          <w:lang w:eastAsia="ru-RU"/>
        </w:rPr>
        <w:br/>
        <w:t>(</w:t>
      </w:r>
      <w:hyperlink r:id="rId75" w:anchor="block_1021" w:history="1">
        <w:r w:rsidRPr="0035115F">
          <w:rPr>
            <w:rFonts w:eastAsia="Times New Roman" w:cs="Times New Roman"/>
            <w:b/>
            <w:bCs/>
            <w:szCs w:val="28"/>
            <w:u w:val="single"/>
            <w:lang w:eastAsia="ru-RU"/>
          </w:rPr>
          <w:t>форма N 21</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49. Если с заявлением о смерти обращается уполномоченное лицо в соответствии с </w:t>
      </w:r>
      <w:hyperlink r:id="rId76" w:anchor="block_6613" w:history="1">
        <w:r w:rsidRPr="0035115F">
          <w:rPr>
            <w:rFonts w:eastAsia="Times New Roman" w:cs="Times New Roman"/>
            <w:szCs w:val="28"/>
            <w:u w:val="single"/>
            <w:lang w:eastAsia="ru-RU"/>
          </w:rPr>
          <w:t>абзацами третьим - седьмым пункта 1 статьи 66</w:t>
        </w:r>
      </w:hyperlink>
      <w:r w:rsidRPr="0035115F">
        <w:rPr>
          <w:rFonts w:eastAsia="Times New Roman" w:cs="Times New Roman"/>
          <w:szCs w:val="28"/>
          <w:lang w:eastAsia="ru-RU"/>
        </w:rPr>
        <w:t> Федерального закона N 143-ФЗ, в верхней правой части заявления о смерти указываются фамилия, имя, отчество (при наличии), должность сотрудника, наименование и место нахождения организации. В заявлении о смерти заполняется </w:t>
      </w:r>
      <w:hyperlink r:id="rId77" w:anchor="block_12110" w:history="1">
        <w:r w:rsidRPr="0035115F">
          <w:rPr>
            <w:rFonts w:eastAsia="Times New Roman" w:cs="Times New Roman"/>
            <w:szCs w:val="28"/>
            <w:u w:val="single"/>
            <w:lang w:eastAsia="ru-RU"/>
          </w:rPr>
          <w:t>строка</w:t>
        </w:r>
      </w:hyperlink>
      <w:r w:rsidRPr="0035115F">
        <w:rPr>
          <w:rFonts w:eastAsia="Times New Roman" w:cs="Times New Roman"/>
          <w:szCs w:val="28"/>
          <w:lang w:eastAsia="ru-RU"/>
        </w:rPr>
        <w:t> "Документ, подтверждающий полномочия заявителя".</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 xml:space="preserve">50. </w:t>
      </w:r>
      <w:proofErr w:type="gramStart"/>
      <w:r w:rsidRPr="0035115F">
        <w:rPr>
          <w:rFonts w:eastAsia="Times New Roman" w:cs="Times New Roman"/>
          <w:szCs w:val="28"/>
          <w:lang w:eastAsia="ru-RU"/>
        </w:rPr>
        <w:t>В заявлении о смерти сведения об умершем вносятся в соответствии с документом, удостоверяющим личность, либо на основании сведений, указанных в медицинском свидетельстве о смерти или в решении суда об объявлении гражданина умершим.</w:t>
      </w:r>
      <w:proofErr w:type="gramEnd"/>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51. </w:t>
      </w:r>
      <w:hyperlink r:id="rId78" w:anchor="block_10218" w:history="1">
        <w:r w:rsidRPr="0035115F">
          <w:rPr>
            <w:rFonts w:eastAsia="Times New Roman" w:cs="Times New Roman"/>
            <w:szCs w:val="28"/>
            <w:u w:val="single"/>
            <w:lang w:eastAsia="ru-RU"/>
          </w:rPr>
          <w:t>Строка</w:t>
        </w:r>
      </w:hyperlink>
      <w:r w:rsidRPr="0035115F">
        <w:rPr>
          <w:rFonts w:eastAsia="Times New Roman" w:cs="Times New Roman"/>
          <w:szCs w:val="28"/>
          <w:lang w:eastAsia="ru-RU"/>
        </w:rPr>
        <w:t> "Дата смерти/время смерти" в заявлении о смерти заполняется в соответствии с медицинским свидетельством о смерти.</w:t>
      </w:r>
    </w:p>
    <w:p w:rsidR="0035115F" w:rsidRP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52. </w:t>
      </w:r>
      <w:hyperlink r:id="rId79" w:anchor="block_10217" w:history="1">
        <w:r w:rsidRPr="0035115F">
          <w:rPr>
            <w:rFonts w:eastAsia="Times New Roman" w:cs="Times New Roman"/>
            <w:szCs w:val="28"/>
            <w:u w:val="single"/>
            <w:lang w:eastAsia="ru-RU"/>
          </w:rPr>
          <w:t>Строка</w:t>
        </w:r>
      </w:hyperlink>
      <w:r w:rsidRPr="0035115F">
        <w:rPr>
          <w:rFonts w:eastAsia="Times New Roman" w:cs="Times New Roman"/>
          <w:szCs w:val="28"/>
          <w:lang w:eastAsia="ru-RU"/>
        </w:rPr>
        <w:t> "Национальность" в заявлении о смерти заполняется, если сведения о национальности указаны в документе, удостоверяющем личность умершего.</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53. При заполнении заявления о смерти в отношении неизвестного лица в </w:t>
      </w:r>
      <w:hyperlink r:id="rId80" w:anchor="block_10211"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"Фамилия" указывается: "неизвестный" или "неизвестная". Если пол неизвестен в строке "Фамилия" указывается слово "неизвестный", в </w:t>
      </w:r>
      <w:hyperlink r:id="rId81" w:anchor="block_102150"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"Пол" проставляется прочерк. Записи вносятся строчными буквами.</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xml:space="preserve">53(1). </w:t>
      </w:r>
      <w:proofErr w:type="gramStart"/>
      <w:r w:rsidRPr="0035115F">
        <w:rPr>
          <w:rFonts w:eastAsia="Times New Roman" w:cs="Times New Roman"/>
          <w:szCs w:val="28"/>
          <w:lang w:eastAsia="ru-RU"/>
        </w:rPr>
        <w:t>Если государственная регистрация смерти осуществляется в соответствии с </w:t>
      </w:r>
      <w:hyperlink r:id="rId82" w:anchor="block_621" w:history="1">
        <w:r w:rsidRPr="0035115F">
          <w:rPr>
            <w:rFonts w:eastAsia="Times New Roman" w:cs="Times New Roman"/>
            <w:szCs w:val="28"/>
            <w:u w:val="single"/>
            <w:lang w:eastAsia="ru-RU"/>
          </w:rPr>
          <w:t>пунктом 2.1 статьи 6</w:t>
        </w:r>
      </w:hyperlink>
      <w:r w:rsidRPr="0035115F">
        <w:rPr>
          <w:rFonts w:eastAsia="Times New Roman" w:cs="Times New Roman"/>
          <w:szCs w:val="28"/>
          <w:lang w:eastAsia="ru-RU"/>
        </w:rPr>
        <w:t> Федерального закона N 143-ФЗ, в </w:t>
      </w:r>
      <w:hyperlink r:id="rId83" w:anchor="block_12112"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"Свидетельство о смерти" (форма N 21)" отмечается одно из значений: "желаю получить" (указывается наименование органа, осуществляющего государственную регистрацию актов гражданского состояния, в котором заявитель желает получить свидетельство о смерти на бумажном носителе), либо "прошу не выдавать" (в случае, если заявитель отказывается от</w:t>
      </w:r>
      <w:proofErr w:type="gramEnd"/>
      <w:r w:rsidRPr="0035115F">
        <w:rPr>
          <w:rFonts w:eastAsia="Times New Roman" w:cs="Times New Roman"/>
          <w:szCs w:val="28"/>
          <w:lang w:eastAsia="ru-RU"/>
        </w:rPr>
        <w:t xml:space="preserve"> получения свидетельства о смерти на бумажном носителе).</w:t>
      </w:r>
    </w:p>
    <w:p w:rsidR="0035115F" w:rsidRPr="0035115F" w:rsidRDefault="0035115F" w:rsidP="0035115F">
      <w:pPr>
        <w:shd w:val="clear" w:color="auto" w:fill="FFFFFF"/>
        <w:jc w:val="both"/>
        <w:rPr>
          <w:rFonts w:eastAsia="Times New Roman" w:cs="Times New Roman"/>
          <w:szCs w:val="28"/>
          <w:lang w:eastAsia="ru-RU"/>
        </w:rPr>
      </w:pPr>
      <w:proofErr w:type="gramStart"/>
      <w:r w:rsidRPr="0035115F">
        <w:rPr>
          <w:rFonts w:eastAsia="Times New Roman" w:cs="Times New Roman"/>
          <w:szCs w:val="28"/>
          <w:lang w:eastAsia="ru-RU"/>
        </w:rPr>
        <w:t>После государственной регистрации смерти заявитель при необходимости вправе обратиться в орган, осуществляющий государственную регистрацию актов гражданского состояния, для получения свидетельства о смерти в порядке, предусмотренном </w:t>
      </w:r>
      <w:hyperlink r:id="rId84" w:anchor="block_1012" w:history="1">
        <w:r w:rsidRPr="0035115F">
          <w:rPr>
            <w:rFonts w:eastAsia="Times New Roman" w:cs="Times New Roman"/>
            <w:szCs w:val="28"/>
            <w:u w:val="single"/>
            <w:lang w:eastAsia="ru-RU"/>
          </w:rPr>
          <w:t>пунктами 12</w:t>
        </w:r>
      </w:hyperlink>
      <w:r w:rsidRPr="0035115F">
        <w:rPr>
          <w:rFonts w:eastAsia="Times New Roman" w:cs="Times New Roman"/>
          <w:szCs w:val="28"/>
          <w:lang w:eastAsia="ru-RU"/>
        </w:rPr>
        <w:t> и </w:t>
      </w:r>
      <w:hyperlink r:id="rId85" w:anchor="block_1013" w:history="1">
        <w:r w:rsidRPr="0035115F">
          <w:rPr>
            <w:rFonts w:eastAsia="Times New Roman" w:cs="Times New Roman"/>
            <w:szCs w:val="28"/>
            <w:u w:val="single"/>
            <w:lang w:eastAsia="ru-RU"/>
          </w:rPr>
          <w:t>13</w:t>
        </w:r>
      </w:hyperlink>
      <w:r w:rsidRPr="0035115F">
        <w:rPr>
          <w:rFonts w:eastAsia="Times New Roman" w:cs="Times New Roman"/>
          <w:szCs w:val="28"/>
          <w:lang w:eastAsia="ru-RU"/>
        </w:rPr>
        <w:t> "Положения об особенностях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w:t>
      </w:r>
      <w:proofErr w:type="gramEnd"/>
      <w:r w:rsidRPr="0035115F">
        <w:rPr>
          <w:rFonts w:eastAsia="Times New Roman" w:cs="Times New Roman"/>
          <w:szCs w:val="28"/>
          <w:lang w:eastAsia="ru-RU"/>
        </w:rPr>
        <w:t xml:space="preserve"> с абзацами вторым и третьим пункта 1 статьи 14 и абзацем вторым статьи 64 Федерального закона "Об актах гражданского состояния"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w:t>
      </w:r>
      <w:r>
        <w:rPr>
          <w:rFonts w:eastAsia="Times New Roman" w:cs="Times New Roman"/>
          <w:szCs w:val="28"/>
          <w:lang w:eastAsia="ru-RU"/>
        </w:rPr>
        <w:t xml:space="preserve">муниципальных услуг (функций)", утвержденного </w:t>
      </w:r>
      <w:hyperlink r:id="rId86" w:history="1">
        <w:r w:rsidRPr="0035115F">
          <w:rPr>
            <w:rFonts w:eastAsia="Times New Roman" w:cs="Times New Roman"/>
            <w:szCs w:val="28"/>
            <w:u w:val="single"/>
            <w:lang w:eastAsia="ru-RU"/>
          </w:rPr>
          <w:t>постановлением</w:t>
        </w:r>
      </w:hyperlink>
      <w:r w:rsidRPr="0035115F">
        <w:rPr>
          <w:rFonts w:eastAsia="Times New Roman" w:cs="Times New Roman"/>
          <w:szCs w:val="28"/>
          <w:lang w:eastAsia="ru-RU"/>
        </w:rPr>
        <w:t> Правительства Российской Федерации от 09.07.2021 N 1153.</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IX. Порядок заполнения заявления матери, не состоящей в браке с отцом ребенка, о внесении в запись акта о рождении сведений об отце ребенка либо об их изменении или исключении</w:t>
      </w:r>
      <w:r w:rsidRPr="0035115F">
        <w:rPr>
          <w:rFonts w:eastAsia="Times New Roman" w:cs="Times New Roman"/>
          <w:b/>
          <w:bCs/>
          <w:szCs w:val="28"/>
          <w:lang w:eastAsia="ru-RU"/>
        </w:rPr>
        <w:br/>
        <w:t>(</w:t>
      </w:r>
      <w:hyperlink r:id="rId87" w:anchor="block_1022" w:history="1">
        <w:r w:rsidRPr="0035115F">
          <w:rPr>
            <w:rFonts w:eastAsia="Times New Roman" w:cs="Times New Roman"/>
            <w:b/>
            <w:bCs/>
            <w:szCs w:val="28"/>
            <w:u w:val="single"/>
            <w:lang w:eastAsia="ru-RU"/>
          </w:rPr>
          <w:t>форма N 22</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54. Сведения о записи акта о рождении ребенка в заявлении (</w:t>
      </w:r>
      <w:hyperlink r:id="rId88" w:anchor="block_1022" w:history="1">
        <w:r w:rsidRPr="0035115F">
          <w:rPr>
            <w:rFonts w:eastAsia="Times New Roman" w:cs="Times New Roman"/>
            <w:szCs w:val="28"/>
            <w:u w:val="single"/>
            <w:lang w:eastAsia="ru-RU"/>
          </w:rPr>
          <w:t>форма N 22</w:t>
        </w:r>
      </w:hyperlink>
      <w:r w:rsidRPr="0035115F">
        <w:rPr>
          <w:rFonts w:eastAsia="Times New Roman" w:cs="Times New Roman"/>
          <w:szCs w:val="28"/>
          <w:lang w:eastAsia="ru-RU"/>
        </w:rPr>
        <w:t>) вносятся на основании свидетельства о рождении ребенка.</w:t>
      </w:r>
    </w:p>
    <w:p w:rsidR="0035115F" w:rsidRP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55. Сведения о матери в заявлении (</w:t>
      </w:r>
      <w:hyperlink r:id="rId89" w:anchor="block_1022" w:history="1">
        <w:r w:rsidRPr="0035115F">
          <w:rPr>
            <w:rFonts w:eastAsia="Times New Roman" w:cs="Times New Roman"/>
            <w:szCs w:val="28"/>
            <w:u w:val="single"/>
            <w:lang w:eastAsia="ru-RU"/>
          </w:rPr>
          <w:t>форма N 22</w:t>
        </w:r>
      </w:hyperlink>
      <w:r w:rsidRPr="0035115F">
        <w:rPr>
          <w:rFonts w:eastAsia="Times New Roman" w:cs="Times New Roman"/>
          <w:szCs w:val="28"/>
          <w:lang w:eastAsia="ru-RU"/>
        </w:rPr>
        <w:t>) указываются на основании записи акта о рождении ребенка.</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xml:space="preserve">56. </w:t>
      </w:r>
      <w:proofErr w:type="gramStart"/>
      <w:r w:rsidRPr="0035115F">
        <w:rPr>
          <w:rFonts w:eastAsia="Times New Roman" w:cs="Times New Roman"/>
          <w:szCs w:val="28"/>
          <w:lang w:eastAsia="ru-RU"/>
        </w:rPr>
        <w:t>В случае внесения в запись акта о рождении ребенка сведений об отце ребенка на основании</w:t>
      </w:r>
      <w:proofErr w:type="gramEnd"/>
      <w:r w:rsidRPr="0035115F">
        <w:rPr>
          <w:rFonts w:eastAsia="Times New Roman" w:cs="Times New Roman"/>
          <w:szCs w:val="28"/>
          <w:lang w:eastAsia="ru-RU"/>
        </w:rPr>
        <w:t xml:space="preserve"> заявления (</w:t>
      </w:r>
      <w:hyperlink r:id="rId90" w:anchor="block_1022" w:history="1">
        <w:r w:rsidRPr="0035115F">
          <w:rPr>
            <w:rFonts w:eastAsia="Times New Roman" w:cs="Times New Roman"/>
            <w:szCs w:val="28"/>
            <w:u w:val="single"/>
            <w:lang w:eastAsia="ru-RU"/>
          </w:rPr>
          <w:t>форма N 22</w:t>
        </w:r>
      </w:hyperlink>
      <w:r w:rsidRPr="0035115F">
        <w:rPr>
          <w:rFonts w:eastAsia="Times New Roman" w:cs="Times New Roman"/>
          <w:szCs w:val="28"/>
          <w:lang w:eastAsia="ru-RU"/>
        </w:rPr>
        <w:t>) фамилия отца указывается по фамилии матери, имя и отчество - по указанию матери (</w:t>
      </w:r>
      <w:hyperlink r:id="rId91" w:anchor="block_173" w:history="1">
        <w:r w:rsidRPr="0035115F">
          <w:rPr>
            <w:rFonts w:eastAsia="Times New Roman" w:cs="Times New Roman"/>
            <w:szCs w:val="28"/>
            <w:u w:val="single"/>
            <w:lang w:eastAsia="ru-RU"/>
          </w:rPr>
          <w:t>пункт 3 статьи 17</w:t>
        </w:r>
      </w:hyperlink>
      <w:r w:rsidRPr="0035115F">
        <w:rPr>
          <w:rFonts w:eastAsia="Times New Roman" w:cs="Times New Roman"/>
          <w:szCs w:val="28"/>
          <w:lang w:eastAsia="ru-RU"/>
        </w:rPr>
        <w:t> Федерального закона N 143-ФЗ).</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В случае исключения сведений об отце указываются сведения, подлежащие исключению.</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В случае изменения сведений об отце указываются сведения до и после их изменения. Фамилия отца изменению не подлежит.</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lastRenderedPageBreak/>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X. Порядок заполнения заявления о внесении исправления или изменения в запись акта гражданского состояния</w:t>
      </w:r>
      <w:r w:rsidRPr="0035115F">
        <w:rPr>
          <w:rFonts w:eastAsia="Times New Roman" w:cs="Times New Roman"/>
          <w:b/>
          <w:bCs/>
          <w:szCs w:val="28"/>
          <w:lang w:eastAsia="ru-RU"/>
        </w:rPr>
        <w:br/>
        <w:t>(</w:t>
      </w:r>
      <w:hyperlink r:id="rId92" w:anchor="block_1023" w:history="1">
        <w:r w:rsidRPr="0035115F">
          <w:rPr>
            <w:rFonts w:eastAsia="Times New Roman" w:cs="Times New Roman"/>
            <w:b/>
            <w:bCs/>
            <w:szCs w:val="28"/>
            <w:u w:val="single"/>
            <w:lang w:eastAsia="ru-RU"/>
          </w:rPr>
          <w:t>форма N 23</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57. В заявлении (</w:t>
      </w:r>
      <w:hyperlink r:id="rId93" w:anchor="block_1023" w:history="1">
        <w:r w:rsidRPr="0035115F">
          <w:rPr>
            <w:rFonts w:eastAsia="Times New Roman" w:cs="Times New Roman"/>
            <w:szCs w:val="28"/>
            <w:u w:val="single"/>
            <w:lang w:eastAsia="ru-RU"/>
          </w:rPr>
          <w:t>форма N 23</w:t>
        </w:r>
      </w:hyperlink>
      <w:r w:rsidRPr="0035115F">
        <w:rPr>
          <w:rFonts w:eastAsia="Times New Roman" w:cs="Times New Roman"/>
          <w:szCs w:val="28"/>
          <w:lang w:eastAsia="ru-RU"/>
        </w:rPr>
        <w:t>) причина внесения исправления или изменения указывается в соответствующей строке.</w:t>
      </w:r>
    </w:p>
    <w:p w:rsidR="0035115F" w:rsidRP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58. В заявлении (</w:t>
      </w:r>
      <w:hyperlink r:id="rId94" w:anchor="block_1023" w:history="1">
        <w:r w:rsidRPr="0035115F">
          <w:rPr>
            <w:rFonts w:eastAsia="Times New Roman" w:cs="Times New Roman"/>
            <w:szCs w:val="28"/>
            <w:u w:val="single"/>
            <w:lang w:eastAsia="ru-RU"/>
          </w:rPr>
          <w:t>форма N 23</w:t>
        </w:r>
      </w:hyperlink>
      <w:r w:rsidRPr="0035115F">
        <w:rPr>
          <w:rFonts w:eastAsia="Times New Roman" w:cs="Times New Roman"/>
          <w:szCs w:val="28"/>
          <w:lang w:eastAsia="ru-RU"/>
        </w:rPr>
        <w:t>) указываются реквизиты записей актов гражданского состояния и сведения, подлежащие исправлению (изменению). Если исправлению (изменению) подлежат более четырех записей, сведения о пятой и последующих записях представляются путем заполнения дополнительного заявления. В дополнительном заявлении указываются фамилия, имя, отчество (при наличии) заявителя и заполняются соответствующие строки записи акта гражданского состояния.</w:t>
      </w:r>
    </w:p>
    <w:p w:rsidR="0035115F" w:rsidRPr="0035115F" w:rsidRDefault="0035115F" w:rsidP="0035115F">
      <w:pPr>
        <w:shd w:val="clear" w:color="auto" w:fill="FFFFFF"/>
        <w:jc w:val="both"/>
        <w:rPr>
          <w:rFonts w:eastAsia="Times New Roman" w:cs="Times New Roman"/>
          <w:szCs w:val="28"/>
          <w:lang w:eastAsia="ru-RU"/>
        </w:rPr>
      </w:pP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59. В случае, если в одной записи акта гражданского состояния подлежат исправлению несколько значений, в </w:t>
      </w:r>
      <w:hyperlink r:id="rId95" w:anchor="block_102311"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"исправить (изменить) с" перечисляются через символ "</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все подлежащие исправлению (изменению) значения. Такой же порядок записи применяется в </w:t>
      </w:r>
      <w:hyperlink r:id="rId96" w:anchor="block_102312"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xml:space="preserve"> "исправить (изменить) </w:t>
      </w:r>
      <w:proofErr w:type="gramStart"/>
      <w:r w:rsidRPr="0035115F">
        <w:rPr>
          <w:rFonts w:eastAsia="Times New Roman" w:cs="Times New Roman"/>
          <w:szCs w:val="28"/>
          <w:lang w:eastAsia="ru-RU"/>
        </w:rPr>
        <w:t>на</w:t>
      </w:r>
      <w:proofErr w:type="gramEnd"/>
      <w:r w:rsidRPr="0035115F">
        <w:rPr>
          <w:rFonts w:eastAsia="Times New Roman" w:cs="Times New Roman"/>
          <w:szCs w:val="28"/>
          <w:lang w:eastAsia="ru-RU"/>
        </w:rPr>
        <w:t>".</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60. Строки </w:t>
      </w:r>
      <w:hyperlink r:id="rId97" w:anchor="block_101238" w:history="1">
        <w:r w:rsidRPr="0035115F">
          <w:rPr>
            <w:rFonts w:eastAsia="Times New Roman" w:cs="Times New Roman"/>
            <w:szCs w:val="28"/>
            <w:u w:val="single"/>
            <w:lang w:eastAsia="ru-RU"/>
          </w:rPr>
          <w:t>"Документы, прилагаемые к заявлению, подлежащие обмену в связи с внесением исправлений/изменений в записи актов гражданского состояния"</w:t>
        </w:r>
      </w:hyperlink>
      <w:r w:rsidRPr="0035115F">
        <w:rPr>
          <w:rFonts w:eastAsia="Times New Roman" w:cs="Times New Roman"/>
          <w:szCs w:val="28"/>
          <w:lang w:eastAsia="ru-RU"/>
        </w:rPr>
        <w:t> и </w:t>
      </w:r>
      <w:hyperlink r:id="rId98" w:anchor="block_101239" w:history="1">
        <w:r w:rsidRPr="0035115F">
          <w:rPr>
            <w:rFonts w:eastAsia="Times New Roman" w:cs="Times New Roman"/>
            <w:szCs w:val="28"/>
            <w:u w:val="single"/>
            <w:lang w:eastAsia="ru-RU"/>
          </w:rPr>
          <w:t>"Документ, подтверждающий наличие основания для внесения исправления/изменения в записи актов гражданского состояния"</w:t>
        </w:r>
      </w:hyperlink>
      <w:r w:rsidRPr="0035115F">
        <w:rPr>
          <w:rFonts w:eastAsia="Times New Roman" w:cs="Times New Roman"/>
          <w:szCs w:val="28"/>
          <w:lang w:eastAsia="ru-RU"/>
        </w:rPr>
        <w:t> заявления (форма N 23) заполняются в органе, осуществляющем государственную регистрацию актов гражданского состояния, при приеме документов.</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center"/>
        <w:rPr>
          <w:rFonts w:eastAsia="Times New Roman" w:cs="Times New Roman"/>
          <w:b/>
          <w:bCs/>
          <w:szCs w:val="28"/>
          <w:lang w:eastAsia="ru-RU"/>
        </w:rPr>
      </w:pPr>
      <w:r w:rsidRPr="0035115F">
        <w:rPr>
          <w:rFonts w:eastAsia="Times New Roman" w:cs="Times New Roman"/>
          <w:b/>
          <w:bCs/>
          <w:szCs w:val="28"/>
          <w:lang w:eastAsia="ru-RU"/>
        </w:rPr>
        <w:t>XI. Порядок заполнения заявления (о выдаче справки об отсутствии факта государственной регистрации заключения брака)</w:t>
      </w:r>
      <w:r w:rsidRPr="0035115F">
        <w:rPr>
          <w:rFonts w:eastAsia="Times New Roman" w:cs="Times New Roman"/>
          <w:b/>
          <w:bCs/>
          <w:szCs w:val="28"/>
          <w:lang w:eastAsia="ru-RU"/>
        </w:rPr>
        <w:br/>
        <w:t>(</w:t>
      </w:r>
      <w:hyperlink r:id="rId99" w:anchor="block_1024" w:history="1">
        <w:r w:rsidRPr="0035115F">
          <w:rPr>
            <w:rFonts w:eastAsia="Times New Roman" w:cs="Times New Roman"/>
            <w:b/>
            <w:bCs/>
            <w:szCs w:val="28"/>
            <w:u w:val="single"/>
            <w:lang w:eastAsia="ru-RU"/>
          </w:rPr>
          <w:t>форма N 24</w:t>
        </w:r>
      </w:hyperlink>
      <w:r w:rsidRPr="0035115F">
        <w:rPr>
          <w:rFonts w:eastAsia="Times New Roman" w:cs="Times New Roman"/>
          <w:b/>
          <w:bCs/>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61. Заявление заполняется лицом, имеющим право на получение справки об отсутствии факта государственной регистрации акта гражданского состояния (</w:t>
      </w:r>
      <w:hyperlink r:id="rId100" w:anchor="block_931" w:history="1">
        <w:r w:rsidRPr="0035115F">
          <w:rPr>
            <w:rFonts w:eastAsia="Times New Roman" w:cs="Times New Roman"/>
            <w:szCs w:val="28"/>
            <w:u w:val="single"/>
            <w:lang w:eastAsia="ru-RU"/>
          </w:rPr>
          <w:t>пункт 3.1 статьи 9</w:t>
        </w:r>
      </w:hyperlink>
      <w:r w:rsidRPr="0035115F">
        <w:rPr>
          <w:rFonts w:eastAsia="Times New Roman" w:cs="Times New Roman"/>
          <w:szCs w:val="28"/>
          <w:lang w:eastAsia="ru-RU"/>
        </w:rPr>
        <w:t> Федерального закона N 143-ФЗ).</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62. При заполнении заявления лицом, состоящим в браке, указывается период времени (до заключения брака), за который необходимо произвести проверку.</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63. В </w:t>
      </w:r>
      <w:hyperlink r:id="rId101" w:anchor="block_102410" w:history="1">
        <w:r w:rsidRPr="0035115F">
          <w:rPr>
            <w:rFonts w:eastAsia="Times New Roman" w:cs="Times New Roman"/>
            <w:szCs w:val="28"/>
            <w:u w:val="single"/>
            <w:lang w:eastAsia="ru-RU"/>
          </w:rPr>
          <w:t>строке</w:t>
        </w:r>
      </w:hyperlink>
      <w:r w:rsidRPr="0035115F">
        <w:rPr>
          <w:rFonts w:eastAsia="Times New Roman" w:cs="Times New Roman"/>
          <w:szCs w:val="28"/>
          <w:lang w:eastAsia="ru-RU"/>
        </w:rPr>
        <w:t> "Документ прошу выслать в" указывается орган, осуществляющий государственную регистрацию актов гражданского состояния по месту жительства (пребывания) заявителя.</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jc w:val="both"/>
        <w:rPr>
          <w:rFonts w:eastAsia="Times New Roman" w:cs="Times New Roman"/>
          <w:b/>
          <w:bCs/>
          <w:szCs w:val="28"/>
          <w:lang w:eastAsia="ru-RU"/>
        </w:rPr>
      </w:pPr>
      <w:r w:rsidRPr="0035115F">
        <w:rPr>
          <w:rFonts w:eastAsia="Times New Roman" w:cs="Times New Roman"/>
          <w:b/>
          <w:bCs/>
          <w:szCs w:val="28"/>
          <w:lang w:eastAsia="ru-RU"/>
        </w:rPr>
        <w:lastRenderedPageBreak/>
        <w:t>XXII. Порядок заполнения заявлений (</w:t>
      </w:r>
      <w:hyperlink r:id="rId102" w:anchor="block_1025" w:history="1">
        <w:r w:rsidRPr="0035115F">
          <w:rPr>
            <w:rFonts w:eastAsia="Times New Roman" w:cs="Times New Roman"/>
            <w:b/>
            <w:bCs/>
            <w:szCs w:val="28"/>
            <w:u w:val="single"/>
            <w:lang w:eastAsia="ru-RU"/>
          </w:rPr>
          <w:t>формы N 25 - N 30</w:t>
        </w:r>
      </w:hyperlink>
      <w:r w:rsidRPr="0035115F">
        <w:rPr>
          <w:rFonts w:eastAsia="Times New Roman" w:cs="Times New Roman"/>
          <w:b/>
          <w:bCs/>
          <w:szCs w:val="28"/>
          <w:lang w:eastAsia="ru-RU"/>
        </w:rPr>
        <w:t>) о выдаче первичных или повторных свидетель</w:t>
      </w:r>
      <w:proofErr w:type="gramStart"/>
      <w:r w:rsidRPr="0035115F">
        <w:rPr>
          <w:rFonts w:eastAsia="Times New Roman" w:cs="Times New Roman"/>
          <w:b/>
          <w:bCs/>
          <w:szCs w:val="28"/>
          <w:lang w:eastAsia="ru-RU"/>
        </w:rPr>
        <w:t>ств/спр</w:t>
      </w:r>
      <w:proofErr w:type="gramEnd"/>
      <w:r w:rsidRPr="0035115F">
        <w:rPr>
          <w:rFonts w:eastAsia="Times New Roman" w:cs="Times New Roman"/>
          <w:b/>
          <w:bCs/>
          <w:szCs w:val="28"/>
          <w:lang w:eastAsia="ru-RU"/>
        </w:rPr>
        <w:t>авок о государственной регистрации акта гражданского состояния</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64. Заявления заполняются лицами, имеющими право на получение повторного свидетельства (справки) о государственной регистрации акта гражданского состояния (</w:t>
      </w:r>
      <w:hyperlink r:id="rId103" w:anchor="block_9" w:history="1">
        <w:r w:rsidRPr="0035115F">
          <w:rPr>
            <w:rFonts w:eastAsia="Times New Roman" w:cs="Times New Roman"/>
            <w:szCs w:val="28"/>
            <w:u w:val="single"/>
            <w:lang w:eastAsia="ru-RU"/>
          </w:rPr>
          <w:t>статья 9</w:t>
        </w:r>
      </w:hyperlink>
      <w:r w:rsidRPr="0035115F">
        <w:rPr>
          <w:rFonts w:eastAsia="Times New Roman" w:cs="Times New Roman"/>
          <w:szCs w:val="28"/>
          <w:lang w:eastAsia="ru-RU"/>
        </w:rPr>
        <w:t> Федерального закона N 143-ФЗ). Первичное свидетельство о государственной регистрации акта гражданского состояния может быть выдано по заявлениям в соответствии </w:t>
      </w:r>
      <w:hyperlink r:id="rId104" w:anchor="block_1025" w:history="1">
        <w:r w:rsidRPr="0035115F">
          <w:rPr>
            <w:rFonts w:eastAsia="Times New Roman" w:cs="Times New Roman"/>
            <w:szCs w:val="28"/>
            <w:u w:val="single"/>
            <w:lang w:eastAsia="ru-RU"/>
          </w:rPr>
          <w:t>формами N 25 - N 28</w:t>
        </w:r>
      </w:hyperlink>
      <w:r w:rsidRPr="0035115F">
        <w:rPr>
          <w:rFonts w:eastAsia="Times New Roman" w:cs="Times New Roman"/>
          <w:szCs w:val="28"/>
          <w:lang w:eastAsia="ru-RU"/>
        </w:rPr>
        <w:t> и </w:t>
      </w:r>
      <w:hyperlink r:id="rId105" w:anchor="block_1030" w:history="1">
        <w:r w:rsidRPr="0035115F">
          <w:rPr>
            <w:rFonts w:eastAsia="Times New Roman" w:cs="Times New Roman"/>
            <w:szCs w:val="28"/>
            <w:u w:val="single"/>
            <w:lang w:eastAsia="ru-RU"/>
          </w:rPr>
          <w:t>формой N 30</w:t>
        </w:r>
      </w:hyperlink>
      <w:r w:rsidRPr="0035115F">
        <w:rPr>
          <w:rFonts w:eastAsia="Times New Roman" w:cs="Times New Roman"/>
          <w:szCs w:val="28"/>
          <w:lang w:eastAsia="ru-RU"/>
        </w:rPr>
        <w:t>, если при государственной регистрации акта гражданского состояния в соответствии с </w:t>
      </w:r>
      <w:hyperlink r:id="rId106" w:history="1">
        <w:r w:rsidRPr="0035115F">
          <w:rPr>
            <w:rFonts w:eastAsia="Times New Roman" w:cs="Times New Roman"/>
            <w:szCs w:val="28"/>
            <w:u w:val="single"/>
            <w:lang w:eastAsia="ru-RU"/>
          </w:rPr>
          <w:t>Федеральным законом</w:t>
        </w:r>
      </w:hyperlink>
      <w:r w:rsidRPr="0035115F">
        <w:rPr>
          <w:rFonts w:eastAsia="Times New Roman" w:cs="Times New Roman"/>
          <w:szCs w:val="28"/>
          <w:lang w:eastAsia="ru-RU"/>
        </w:rPr>
        <w:t> N 143-ФЗ оно не выдавалось.</w:t>
      </w:r>
    </w:p>
    <w:p w:rsidR="0035115F" w:rsidRPr="0035115F" w:rsidRDefault="0035115F" w:rsidP="0035115F">
      <w:pPr>
        <w:shd w:val="clear" w:color="auto" w:fill="FFFFFF"/>
        <w:jc w:val="both"/>
        <w:rPr>
          <w:rFonts w:eastAsia="Times New Roman" w:cs="Times New Roman"/>
          <w:szCs w:val="28"/>
          <w:lang w:eastAsia="ru-RU"/>
        </w:rPr>
      </w:pP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65. В случае</w:t>
      </w:r>
      <w:proofErr w:type="gramStart"/>
      <w:r w:rsidRPr="0035115F">
        <w:rPr>
          <w:rFonts w:eastAsia="Times New Roman" w:cs="Times New Roman"/>
          <w:szCs w:val="28"/>
          <w:lang w:eastAsia="ru-RU"/>
        </w:rPr>
        <w:t>,</w:t>
      </w:r>
      <w:proofErr w:type="gramEnd"/>
      <w:r w:rsidRPr="0035115F">
        <w:rPr>
          <w:rFonts w:eastAsia="Times New Roman" w:cs="Times New Roman"/>
          <w:szCs w:val="28"/>
          <w:lang w:eastAsia="ru-RU"/>
        </w:rPr>
        <w:t xml:space="preserve"> если заявитель желает получить сведения, содержащиеся в записи акта гражданского состояния, не предусмотренные соответствующей формой справки, выдаваемой при государственной регистрации акта гражданского состояния, в заявлениях заполняется строка "Прошу указать следующие иные сведения".</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Не подлежат указанию следующие иные сведения:</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сведения об усыновлении (удочерении) в справке о рождении (</w:t>
      </w:r>
      <w:hyperlink r:id="rId107" w:anchor="block_1002" w:history="1">
        <w:r w:rsidRPr="0035115F">
          <w:rPr>
            <w:rFonts w:eastAsia="Times New Roman" w:cs="Times New Roman"/>
            <w:szCs w:val="28"/>
            <w:u w:val="single"/>
            <w:lang w:eastAsia="ru-RU"/>
          </w:rPr>
          <w:t>формы N 2</w:t>
        </w:r>
      </w:hyperlink>
      <w:r w:rsidRPr="0035115F">
        <w:rPr>
          <w:rFonts w:eastAsia="Times New Roman" w:cs="Times New Roman"/>
          <w:szCs w:val="28"/>
          <w:lang w:eastAsia="ru-RU"/>
        </w:rPr>
        <w:t>, </w:t>
      </w:r>
      <w:hyperlink r:id="rId108" w:anchor="block_1004" w:history="1">
        <w:r w:rsidRPr="0035115F">
          <w:rPr>
            <w:rFonts w:eastAsia="Times New Roman" w:cs="Times New Roman"/>
            <w:szCs w:val="28"/>
            <w:u w:val="single"/>
            <w:lang w:eastAsia="ru-RU"/>
          </w:rPr>
          <w:t>N 4</w:t>
        </w:r>
      </w:hyperlink>
      <w:r w:rsidRPr="0035115F">
        <w:rPr>
          <w:rFonts w:eastAsia="Times New Roman" w:cs="Times New Roman"/>
          <w:szCs w:val="28"/>
          <w:lang w:eastAsia="ru-RU"/>
        </w:rPr>
        <w:t>);</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сведения о месте жительства заявителя, если о государственной регистрации акта гражданского состояния заявляло физическое лицо.</w:t>
      </w:r>
    </w:p>
    <w:p w:rsidR="0035115F" w:rsidRPr="0035115F" w:rsidRDefault="0035115F" w:rsidP="0035115F">
      <w:pPr>
        <w:shd w:val="clear" w:color="auto" w:fill="FFFFFF"/>
        <w:spacing w:after="300"/>
        <w:jc w:val="both"/>
        <w:rPr>
          <w:rFonts w:eastAsia="Times New Roman" w:cs="Times New Roman"/>
          <w:szCs w:val="28"/>
          <w:lang w:eastAsia="ru-RU"/>
        </w:rPr>
      </w:pPr>
      <w:r w:rsidRPr="0035115F">
        <w:rPr>
          <w:rFonts w:eastAsia="Times New Roman" w:cs="Times New Roman"/>
          <w:szCs w:val="28"/>
          <w:lang w:eastAsia="ru-RU"/>
        </w:rPr>
        <w:t>66. В строке "Документ прошу выслать в" указывается орган, осуществляющий государственную регистрацию актов гражданского состояния по выбору заявителя.</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lang w:eastAsia="ru-RU"/>
        </w:rPr>
        <w:t> </w:t>
      </w:r>
    </w:p>
    <w:p w:rsidR="0035115F" w:rsidRPr="0035115F" w:rsidRDefault="0035115F" w:rsidP="0035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Cs w:val="28"/>
          <w:lang w:eastAsia="ru-RU"/>
        </w:rPr>
      </w:pPr>
      <w:r w:rsidRPr="0035115F">
        <w:rPr>
          <w:rFonts w:ascii="Courier New" w:eastAsia="Times New Roman" w:hAnsi="Courier New" w:cs="Courier New"/>
          <w:szCs w:val="28"/>
          <w:lang w:eastAsia="ru-RU"/>
        </w:rPr>
        <w:t>------------------------------</w:t>
      </w:r>
    </w:p>
    <w:p w:rsidR="0035115F" w:rsidRPr="0035115F" w:rsidRDefault="0035115F" w:rsidP="0035115F">
      <w:pPr>
        <w:shd w:val="clear" w:color="auto" w:fill="FFFFFF"/>
        <w:jc w:val="both"/>
        <w:rPr>
          <w:rFonts w:eastAsia="Times New Roman" w:cs="Times New Roman"/>
          <w:szCs w:val="28"/>
          <w:lang w:eastAsia="ru-RU"/>
        </w:rPr>
      </w:pPr>
      <w:r w:rsidRPr="0035115F">
        <w:rPr>
          <w:rFonts w:eastAsia="Times New Roman" w:cs="Times New Roman"/>
          <w:szCs w:val="28"/>
          <w:vertAlign w:val="superscript"/>
          <w:lang w:eastAsia="ru-RU"/>
        </w:rPr>
        <w:t>1</w:t>
      </w:r>
      <w:hyperlink r:id="rId109" w:anchor="block_23000" w:history="1">
        <w:r w:rsidRPr="0035115F">
          <w:rPr>
            <w:rFonts w:eastAsia="Times New Roman" w:cs="Times New Roman"/>
            <w:szCs w:val="28"/>
            <w:u w:val="single"/>
            <w:lang w:eastAsia="ru-RU"/>
          </w:rPr>
          <w:t>Пункт 2 статьи 16</w:t>
        </w:r>
      </w:hyperlink>
      <w:r w:rsidRPr="0035115F">
        <w:rPr>
          <w:rFonts w:eastAsia="Times New Roman" w:cs="Times New Roman"/>
          <w:szCs w:val="28"/>
          <w:lang w:eastAsia="ru-RU"/>
        </w:rPr>
        <w:t>, </w:t>
      </w:r>
      <w:hyperlink r:id="rId110" w:anchor="block_65000" w:history="1">
        <w:r w:rsidRPr="0035115F">
          <w:rPr>
            <w:rFonts w:eastAsia="Times New Roman" w:cs="Times New Roman"/>
            <w:szCs w:val="28"/>
            <w:u w:val="single"/>
            <w:lang w:eastAsia="ru-RU"/>
          </w:rPr>
          <w:t>пункт 2 статьи 35</w:t>
        </w:r>
      </w:hyperlink>
      <w:r w:rsidRPr="0035115F">
        <w:rPr>
          <w:rFonts w:eastAsia="Times New Roman" w:cs="Times New Roman"/>
          <w:szCs w:val="28"/>
          <w:lang w:eastAsia="ru-RU"/>
        </w:rPr>
        <w:t>, </w:t>
      </w:r>
      <w:hyperlink r:id="rId111" w:anchor="block_70000" w:history="1">
        <w:r w:rsidRPr="0035115F">
          <w:rPr>
            <w:rFonts w:eastAsia="Times New Roman" w:cs="Times New Roman"/>
            <w:szCs w:val="28"/>
            <w:u w:val="single"/>
            <w:lang w:eastAsia="ru-RU"/>
          </w:rPr>
          <w:t>пункт 1 статьи 41</w:t>
        </w:r>
      </w:hyperlink>
      <w:r w:rsidRPr="0035115F">
        <w:rPr>
          <w:rFonts w:eastAsia="Times New Roman" w:cs="Times New Roman"/>
          <w:szCs w:val="28"/>
          <w:lang w:eastAsia="ru-RU"/>
        </w:rPr>
        <w:t>, </w:t>
      </w:r>
      <w:hyperlink r:id="rId112" w:anchor="block_88000" w:history="1">
        <w:r w:rsidRPr="0035115F">
          <w:rPr>
            <w:rFonts w:eastAsia="Times New Roman" w:cs="Times New Roman"/>
            <w:szCs w:val="28"/>
            <w:u w:val="single"/>
            <w:lang w:eastAsia="ru-RU"/>
          </w:rPr>
          <w:t>пункт 2 статьи 54</w:t>
        </w:r>
      </w:hyperlink>
      <w:r w:rsidRPr="0035115F">
        <w:rPr>
          <w:rFonts w:eastAsia="Times New Roman" w:cs="Times New Roman"/>
          <w:szCs w:val="28"/>
          <w:lang w:eastAsia="ru-RU"/>
        </w:rPr>
        <w:t> Федерального закона N 143-ФЗ.</w:t>
      </w:r>
    </w:p>
    <w:p w:rsidR="00503836" w:rsidRPr="0035115F" w:rsidRDefault="00503836" w:rsidP="0035115F">
      <w:pPr>
        <w:jc w:val="both"/>
        <w:rPr>
          <w:szCs w:val="28"/>
        </w:rPr>
      </w:pPr>
    </w:p>
    <w:sectPr w:rsidR="00503836" w:rsidRPr="00351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26"/>
    <w:rsid w:val="0035115F"/>
    <w:rsid w:val="00503836"/>
    <w:rsid w:val="00DA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15F"/>
    <w:pPr>
      <w:spacing w:before="100" w:beforeAutospacing="1" w:after="100" w:afterAutospacing="1"/>
      <w:outlineLvl w:val="0"/>
    </w:pPr>
    <w:rPr>
      <w:rFonts w:eastAsia="Times New Roman" w:cs="Times New Roman"/>
      <w:b/>
      <w:bCs/>
      <w:kern w:val="36"/>
      <w:sz w:val="48"/>
      <w:szCs w:val="48"/>
      <w:lang w:eastAsia="ru-RU"/>
    </w:rPr>
  </w:style>
  <w:style w:type="paragraph" w:styleId="4">
    <w:name w:val="heading 4"/>
    <w:basedOn w:val="a"/>
    <w:link w:val="40"/>
    <w:uiPriority w:val="9"/>
    <w:qFormat/>
    <w:rsid w:val="0035115F"/>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15F"/>
    <w:rPr>
      <w:rFonts w:eastAsia="Times New Roman" w:cs="Times New Roman"/>
      <w:b/>
      <w:bCs/>
      <w:kern w:val="36"/>
      <w:sz w:val="48"/>
      <w:szCs w:val="48"/>
      <w:lang w:eastAsia="ru-RU"/>
    </w:rPr>
  </w:style>
  <w:style w:type="character" w:customStyle="1" w:styleId="40">
    <w:name w:val="Заголовок 4 Знак"/>
    <w:basedOn w:val="a0"/>
    <w:link w:val="4"/>
    <w:uiPriority w:val="9"/>
    <w:rsid w:val="0035115F"/>
    <w:rPr>
      <w:rFonts w:eastAsia="Times New Roman" w:cs="Times New Roman"/>
      <w:b/>
      <w:bCs/>
      <w:sz w:val="24"/>
      <w:szCs w:val="24"/>
      <w:lang w:eastAsia="ru-RU"/>
    </w:rPr>
  </w:style>
  <w:style w:type="paragraph" w:customStyle="1" w:styleId="s1">
    <w:name w:val="s_1"/>
    <w:basedOn w:val="a"/>
    <w:rsid w:val="0035115F"/>
    <w:pPr>
      <w:spacing w:before="100" w:beforeAutospacing="1" w:after="100" w:afterAutospacing="1"/>
    </w:pPr>
    <w:rPr>
      <w:rFonts w:eastAsia="Times New Roman" w:cs="Times New Roman"/>
      <w:sz w:val="24"/>
      <w:szCs w:val="24"/>
      <w:lang w:eastAsia="ru-RU"/>
    </w:rPr>
  </w:style>
  <w:style w:type="character" w:customStyle="1" w:styleId="s10">
    <w:name w:val="s_10"/>
    <w:basedOn w:val="a0"/>
    <w:rsid w:val="0035115F"/>
  </w:style>
  <w:style w:type="character" w:styleId="a3">
    <w:name w:val="Hyperlink"/>
    <w:basedOn w:val="a0"/>
    <w:uiPriority w:val="99"/>
    <w:semiHidden/>
    <w:unhideWhenUsed/>
    <w:rsid w:val="0035115F"/>
    <w:rPr>
      <w:color w:val="0000FF"/>
      <w:u w:val="single"/>
    </w:rPr>
  </w:style>
  <w:style w:type="paragraph" w:styleId="a4">
    <w:name w:val="Normal (Web)"/>
    <w:basedOn w:val="a"/>
    <w:uiPriority w:val="99"/>
    <w:semiHidden/>
    <w:unhideWhenUsed/>
    <w:rsid w:val="0035115F"/>
    <w:pPr>
      <w:spacing w:before="100" w:beforeAutospacing="1" w:after="100" w:afterAutospacing="1"/>
    </w:pPr>
    <w:rPr>
      <w:rFonts w:eastAsia="Times New Roman" w:cs="Times New Roman"/>
      <w:sz w:val="24"/>
      <w:szCs w:val="24"/>
      <w:lang w:eastAsia="ru-RU"/>
    </w:rPr>
  </w:style>
  <w:style w:type="paragraph" w:customStyle="1" w:styleId="s3">
    <w:name w:val="s_3"/>
    <w:basedOn w:val="a"/>
    <w:rsid w:val="0035115F"/>
    <w:pPr>
      <w:spacing w:before="100" w:beforeAutospacing="1" w:after="100" w:afterAutospacing="1"/>
    </w:pPr>
    <w:rPr>
      <w:rFonts w:eastAsia="Times New Roman" w:cs="Times New Roman"/>
      <w:sz w:val="24"/>
      <w:szCs w:val="24"/>
      <w:lang w:eastAsia="ru-RU"/>
    </w:rPr>
  </w:style>
  <w:style w:type="paragraph" w:customStyle="1" w:styleId="s52">
    <w:name w:val="s_52"/>
    <w:basedOn w:val="a"/>
    <w:rsid w:val="0035115F"/>
    <w:pPr>
      <w:spacing w:before="100" w:beforeAutospacing="1" w:after="100" w:afterAutospacing="1"/>
    </w:pPr>
    <w:rPr>
      <w:rFonts w:eastAsia="Times New Roman" w:cs="Times New Roman"/>
      <w:sz w:val="24"/>
      <w:szCs w:val="24"/>
      <w:lang w:eastAsia="ru-RU"/>
    </w:rPr>
  </w:style>
  <w:style w:type="paragraph" w:customStyle="1" w:styleId="s22">
    <w:name w:val="s_22"/>
    <w:basedOn w:val="a"/>
    <w:rsid w:val="0035115F"/>
    <w:pPr>
      <w:spacing w:before="100" w:beforeAutospacing="1" w:after="100" w:afterAutospacing="1"/>
    </w:pPr>
    <w:rPr>
      <w:rFonts w:eastAsia="Times New Roman" w:cs="Times New Roman"/>
      <w:sz w:val="24"/>
      <w:szCs w:val="24"/>
      <w:lang w:eastAsia="ru-RU"/>
    </w:rPr>
  </w:style>
  <w:style w:type="character" w:customStyle="1" w:styleId="s9">
    <w:name w:val="s_9"/>
    <w:basedOn w:val="a0"/>
    <w:rsid w:val="0035115F"/>
  </w:style>
  <w:style w:type="paragraph" w:styleId="HTML">
    <w:name w:val="HTML Preformatted"/>
    <w:basedOn w:val="a"/>
    <w:link w:val="HTML0"/>
    <w:uiPriority w:val="99"/>
    <w:semiHidden/>
    <w:unhideWhenUsed/>
    <w:rsid w:val="0035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115F"/>
    <w:rPr>
      <w:rFonts w:ascii="Courier New" w:eastAsia="Times New Roman" w:hAnsi="Courier New" w:cs="Courier New"/>
      <w:sz w:val="20"/>
      <w:szCs w:val="20"/>
      <w:lang w:eastAsia="ru-RU"/>
    </w:rPr>
  </w:style>
  <w:style w:type="paragraph" w:customStyle="1" w:styleId="s91">
    <w:name w:val="s_91"/>
    <w:basedOn w:val="a"/>
    <w:rsid w:val="0035115F"/>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15F"/>
    <w:pPr>
      <w:spacing w:before="100" w:beforeAutospacing="1" w:after="100" w:afterAutospacing="1"/>
      <w:outlineLvl w:val="0"/>
    </w:pPr>
    <w:rPr>
      <w:rFonts w:eastAsia="Times New Roman" w:cs="Times New Roman"/>
      <w:b/>
      <w:bCs/>
      <w:kern w:val="36"/>
      <w:sz w:val="48"/>
      <w:szCs w:val="48"/>
      <w:lang w:eastAsia="ru-RU"/>
    </w:rPr>
  </w:style>
  <w:style w:type="paragraph" w:styleId="4">
    <w:name w:val="heading 4"/>
    <w:basedOn w:val="a"/>
    <w:link w:val="40"/>
    <w:uiPriority w:val="9"/>
    <w:qFormat/>
    <w:rsid w:val="0035115F"/>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15F"/>
    <w:rPr>
      <w:rFonts w:eastAsia="Times New Roman" w:cs="Times New Roman"/>
      <w:b/>
      <w:bCs/>
      <w:kern w:val="36"/>
      <w:sz w:val="48"/>
      <w:szCs w:val="48"/>
      <w:lang w:eastAsia="ru-RU"/>
    </w:rPr>
  </w:style>
  <w:style w:type="character" w:customStyle="1" w:styleId="40">
    <w:name w:val="Заголовок 4 Знак"/>
    <w:basedOn w:val="a0"/>
    <w:link w:val="4"/>
    <w:uiPriority w:val="9"/>
    <w:rsid w:val="0035115F"/>
    <w:rPr>
      <w:rFonts w:eastAsia="Times New Roman" w:cs="Times New Roman"/>
      <w:b/>
      <w:bCs/>
      <w:sz w:val="24"/>
      <w:szCs w:val="24"/>
      <w:lang w:eastAsia="ru-RU"/>
    </w:rPr>
  </w:style>
  <w:style w:type="paragraph" w:customStyle="1" w:styleId="s1">
    <w:name w:val="s_1"/>
    <w:basedOn w:val="a"/>
    <w:rsid w:val="0035115F"/>
    <w:pPr>
      <w:spacing w:before="100" w:beforeAutospacing="1" w:after="100" w:afterAutospacing="1"/>
    </w:pPr>
    <w:rPr>
      <w:rFonts w:eastAsia="Times New Roman" w:cs="Times New Roman"/>
      <w:sz w:val="24"/>
      <w:szCs w:val="24"/>
      <w:lang w:eastAsia="ru-RU"/>
    </w:rPr>
  </w:style>
  <w:style w:type="character" w:customStyle="1" w:styleId="s10">
    <w:name w:val="s_10"/>
    <w:basedOn w:val="a0"/>
    <w:rsid w:val="0035115F"/>
  </w:style>
  <w:style w:type="character" w:styleId="a3">
    <w:name w:val="Hyperlink"/>
    <w:basedOn w:val="a0"/>
    <w:uiPriority w:val="99"/>
    <w:semiHidden/>
    <w:unhideWhenUsed/>
    <w:rsid w:val="0035115F"/>
    <w:rPr>
      <w:color w:val="0000FF"/>
      <w:u w:val="single"/>
    </w:rPr>
  </w:style>
  <w:style w:type="paragraph" w:styleId="a4">
    <w:name w:val="Normal (Web)"/>
    <w:basedOn w:val="a"/>
    <w:uiPriority w:val="99"/>
    <w:semiHidden/>
    <w:unhideWhenUsed/>
    <w:rsid w:val="0035115F"/>
    <w:pPr>
      <w:spacing w:before="100" w:beforeAutospacing="1" w:after="100" w:afterAutospacing="1"/>
    </w:pPr>
    <w:rPr>
      <w:rFonts w:eastAsia="Times New Roman" w:cs="Times New Roman"/>
      <w:sz w:val="24"/>
      <w:szCs w:val="24"/>
      <w:lang w:eastAsia="ru-RU"/>
    </w:rPr>
  </w:style>
  <w:style w:type="paragraph" w:customStyle="1" w:styleId="s3">
    <w:name w:val="s_3"/>
    <w:basedOn w:val="a"/>
    <w:rsid w:val="0035115F"/>
    <w:pPr>
      <w:spacing w:before="100" w:beforeAutospacing="1" w:after="100" w:afterAutospacing="1"/>
    </w:pPr>
    <w:rPr>
      <w:rFonts w:eastAsia="Times New Roman" w:cs="Times New Roman"/>
      <w:sz w:val="24"/>
      <w:szCs w:val="24"/>
      <w:lang w:eastAsia="ru-RU"/>
    </w:rPr>
  </w:style>
  <w:style w:type="paragraph" w:customStyle="1" w:styleId="s52">
    <w:name w:val="s_52"/>
    <w:basedOn w:val="a"/>
    <w:rsid w:val="0035115F"/>
    <w:pPr>
      <w:spacing w:before="100" w:beforeAutospacing="1" w:after="100" w:afterAutospacing="1"/>
    </w:pPr>
    <w:rPr>
      <w:rFonts w:eastAsia="Times New Roman" w:cs="Times New Roman"/>
      <w:sz w:val="24"/>
      <w:szCs w:val="24"/>
      <w:lang w:eastAsia="ru-RU"/>
    </w:rPr>
  </w:style>
  <w:style w:type="paragraph" w:customStyle="1" w:styleId="s22">
    <w:name w:val="s_22"/>
    <w:basedOn w:val="a"/>
    <w:rsid w:val="0035115F"/>
    <w:pPr>
      <w:spacing w:before="100" w:beforeAutospacing="1" w:after="100" w:afterAutospacing="1"/>
    </w:pPr>
    <w:rPr>
      <w:rFonts w:eastAsia="Times New Roman" w:cs="Times New Roman"/>
      <w:sz w:val="24"/>
      <w:szCs w:val="24"/>
      <w:lang w:eastAsia="ru-RU"/>
    </w:rPr>
  </w:style>
  <w:style w:type="character" w:customStyle="1" w:styleId="s9">
    <w:name w:val="s_9"/>
    <w:basedOn w:val="a0"/>
    <w:rsid w:val="0035115F"/>
  </w:style>
  <w:style w:type="paragraph" w:styleId="HTML">
    <w:name w:val="HTML Preformatted"/>
    <w:basedOn w:val="a"/>
    <w:link w:val="HTML0"/>
    <w:uiPriority w:val="99"/>
    <w:semiHidden/>
    <w:unhideWhenUsed/>
    <w:rsid w:val="0035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115F"/>
    <w:rPr>
      <w:rFonts w:ascii="Courier New" w:eastAsia="Times New Roman" w:hAnsi="Courier New" w:cs="Courier New"/>
      <w:sz w:val="20"/>
      <w:szCs w:val="20"/>
      <w:lang w:eastAsia="ru-RU"/>
    </w:rPr>
  </w:style>
  <w:style w:type="paragraph" w:customStyle="1" w:styleId="s91">
    <w:name w:val="s_91"/>
    <w:basedOn w:val="a"/>
    <w:rsid w:val="0035115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0583">
      <w:bodyDiv w:val="1"/>
      <w:marLeft w:val="0"/>
      <w:marRight w:val="0"/>
      <w:marTop w:val="0"/>
      <w:marBottom w:val="0"/>
      <w:divBdr>
        <w:top w:val="none" w:sz="0" w:space="0" w:color="auto"/>
        <w:left w:val="none" w:sz="0" w:space="0" w:color="auto"/>
        <w:bottom w:val="none" w:sz="0" w:space="0" w:color="auto"/>
        <w:right w:val="none" w:sz="0" w:space="0" w:color="auto"/>
      </w:divBdr>
      <w:divsChild>
        <w:div w:id="1450465324">
          <w:marLeft w:val="0"/>
          <w:marRight w:val="0"/>
          <w:marTop w:val="0"/>
          <w:marBottom w:val="0"/>
          <w:divBdr>
            <w:top w:val="none" w:sz="0" w:space="0" w:color="auto"/>
            <w:left w:val="none" w:sz="0" w:space="0" w:color="auto"/>
            <w:bottom w:val="none" w:sz="0" w:space="0" w:color="auto"/>
            <w:right w:val="none" w:sz="0" w:space="0" w:color="auto"/>
          </w:divBdr>
          <w:divsChild>
            <w:div w:id="2111777644">
              <w:marLeft w:val="0"/>
              <w:marRight w:val="0"/>
              <w:marTop w:val="0"/>
              <w:marBottom w:val="0"/>
              <w:divBdr>
                <w:top w:val="none" w:sz="0" w:space="0" w:color="auto"/>
                <w:left w:val="none" w:sz="0" w:space="0" w:color="auto"/>
                <w:bottom w:val="none" w:sz="0" w:space="0" w:color="auto"/>
                <w:right w:val="none" w:sz="0" w:space="0" w:color="auto"/>
              </w:divBdr>
              <w:divsChild>
                <w:div w:id="2046444765">
                  <w:marLeft w:val="0"/>
                  <w:marRight w:val="0"/>
                  <w:marTop w:val="0"/>
                  <w:marBottom w:val="0"/>
                  <w:divBdr>
                    <w:top w:val="none" w:sz="0" w:space="0" w:color="auto"/>
                    <w:left w:val="none" w:sz="0" w:space="0" w:color="auto"/>
                    <w:bottom w:val="none" w:sz="0" w:space="0" w:color="auto"/>
                    <w:right w:val="none" w:sz="0" w:space="0" w:color="auto"/>
                  </w:divBdr>
                  <w:divsChild>
                    <w:div w:id="106967379">
                      <w:marLeft w:val="0"/>
                      <w:marRight w:val="0"/>
                      <w:marTop w:val="0"/>
                      <w:marBottom w:val="0"/>
                      <w:divBdr>
                        <w:top w:val="none" w:sz="0" w:space="0" w:color="auto"/>
                        <w:left w:val="none" w:sz="0" w:space="0" w:color="auto"/>
                        <w:bottom w:val="none" w:sz="0" w:space="0" w:color="auto"/>
                        <w:right w:val="none" w:sz="0" w:space="0" w:color="auto"/>
                      </w:divBdr>
                    </w:div>
                    <w:div w:id="944384348">
                      <w:marLeft w:val="0"/>
                      <w:marRight w:val="0"/>
                      <w:marTop w:val="0"/>
                      <w:marBottom w:val="0"/>
                      <w:divBdr>
                        <w:top w:val="none" w:sz="0" w:space="0" w:color="auto"/>
                        <w:left w:val="none" w:sz="0" w:space="0" w:color="auto"/>
                        <w:bottom w:val="none" w:sz="0" w:space="0" w:color="auto"/>
                        <w:right w:val="none" w:sz="0" w:space="0" w:color="auto"/>
                      </w:divBdr>
                      <w:divsChild>
                        <w:div w:id="1197352007">
                          <w:marLeft w:val="0"/>
                          <w:marRight w:val="0"/>
                          <w:marTop w:val="0"/>
                          <w:marBottom w:val="0"/>
                          <w:divBdr>
                            <w:top w:val="none" w:sz="0" w:space="0" w:color="auto"/>
                            <w:left w:val="none" w:sz="0" w:space="0" w:color="auto"/>
                            <w:bottom w:val="none" w:sz="0" w:space="0" w:color="auto"/>
                            <w:right w:val="none" w:sz="0" w:space="0" w:color="auto"/>
                          </w:divBdr>
                        </w:div>
                        <w:div w:id="1051727458">
                          <w:marLeft w:val="0"/>
                          <w:marRight w:val="0"/>
                          <w:marTop w:val="0"/>
                          <w:marBottom w:val="0"/>
                          <w:divBdr>
                            <w:top w:val="none" w:sz="0" w:space="0" w:color="auto"/>
                            <w:left w:val="none" w:sz="0" w:space="0" w:color="auto"/>
                            <w:bottom w:val="none" w:sz="0" w:space="0" w:color="auto"/>
                            <w:right w:val="none" w:sz="0" w:space="0" w:color="auto"/>
                          </w:divBdr>
                        </w:div>
                        <w:div w:id="1322545626">
                          <w:marLeft w:val="0"/>
                          <w:marRight w:val="0"/>
                          <w:marTop w:val="0"/>
                          <w:marBottom w:val="0"/>
                          <w:divBdr>
                            <w:top w:val="none" w:sz="0" w:space="0" w:color="auto"/>
                            <w:left w:val="none" w:sz="0" w:space="0" w:color="auto"/>
                            <w:bottom w:val="none" w:sz="0" w:space="0" w:color="auto"/>
                            <w:right w:val="none" w:sz="0" w:space="0" w:color="auto"/>
                          </w:divBdr>
                        </w:div>
                        <w:div w:id="1557158864">
                          <w:marLeft w:val="0"/>
                          <w:marRight w:val="0"/>
                          <w:marTop w:val="0"/>
                          <w:marBottom w:val="0"/>
                          <w:divBdr>
                            <w:top w:val="none" w:sz="0" w:space="0" w:color="auto"/>
                            <w:left w:val="none" w:sz="0" w:space="0" w:color="auto"/>
                            <w:bottom w:val="none" w:sz="0" w:space="0" w:color="auto"/>
                            <w:right w:val="none" w:sz="0" w:space="0" w:color="auto"/>
                          </w:divBdr>
                        </w:div>
                        <w:div w:id="1868563944">
                          <w:marLeft w:val="0"/>
                          <w:marRight w:val="0"/>
                          <w:marTop w:val="0"/>
                          <w:marBottom w:val="0"/>
                          <w:divBdr>
                            <w:top w:val="none" w:sz="0" w:space="0" w:color="auto"/>
                            <w:left w:val="none" w:sz="0" w:space="0" w:color="auto"/>
                            <w:bottom w:val="none" w:sz="0" w:space="0" w:color="auto"/>
                            <w:right w:val="none" w:sz="0" w:space="0" w:color="auto"/>
                          </w:divBdr>
                        </w:div>
                        <w:div w:id="756247806">
                          <w:marLeft w:val="0"/>
                          <w:marRight w:val="0"/>
                          <w:marTop w:val="0"/>
                          <w:marBottom w:val="0"/>
                          <w:divBdr>
                            <w:top w:val="none" w:sz="0" w:space="0" w:color="auto"/>
                            <w:left w:val="none" w:sz="0" w:space="0" w:color="auto"/>
                            <w:bottom w:val="none" w:sz="0" w:space="0" w:color="auto"/>
                            <w:right w:val="none" w:sz="0" w:space="0" w:color="auto"/>
                          </w:divBdr>
                        </w:div>
                        <w:div w:id="1670057628">
                          <w:marLeft w:val="0"/>
                          <w:marRight w:val="0"/>
                          <w:marTop w:val="0"/>
                          <w:marBottom w:val="0"/>
                          <w:divBdr>
                            <w:top w:val="none" w:sz="0" w:space="0" w:color="auto"/>
                            <w:left w:val="none" w:sz="0" w:space="0" w:color="auto"/>
                            <w:bottom w:val="none" w:sz="0" w:space="0" w:color="auto"/>
                            <w:right w:val="none" w:sz="0" w:space="0" w:color="auto"/>
                          </w:divBdr>
                        </w:div>
                        <w:div w:id="23360999">
                          <w:marLeft w:val="0"/>
                          <w:marRight w:val="0"/>
                          <w:marTop w:val="0"/>
                          <w:marBottom w:val="0"/>
                          <w:divBdr>
                            <w:top w:val="none" w:sz="0" w:space="0" w:color="auto"/>
                            <w:left w:val="none" w:sz="0" w:space="0" w:color="auto"/>
                            <w:bottom w:val="none" w:sz="0" w:space="0" w:color="auto"/>
                            <w:right w:val="none" w:sz="0" w:space="0" w:color="auto"/>
                          </w:divBdr>
                        </w:div>
                        <w:div w:id="1942057650">
                          <w:marLeft w:val="0"/>
                          <w:marRight w:val="0"/>
                          <w:marTop w:val="0"/>
                          <w:marBottom w:val="0"/>
                          <w:divBdr>
                            <w:top w:val="none" w:sz="0" w:space="0" w:color="auto"/>
                            <w:left w:val="none" w:sz="0" w:space="0" w:color="auto"/>
                            <w:bottom w:val="none" w:sz="0" w:space="0" w:color="auto"/>
                            <w:right w:val="none" w:sz="0" w:space="0" w:color="auto"/>
                          </w:divBdr>
                          <w:divsChild>
                            <w:div w:id="1008405241">
                              <w:marLeft w:val="0"/>
                              <w:marRight w:val="0"/>
                              <w:marTop w:val="0"/>
                              <w:marBottom w:val="300"/>
                              <w:divBdr>
                                <w:top w:val="none" w:sz="0" w:space="0" w:color="auto"/>
                                <w:left w:val="none" w:sz="0" w:space="0" w:color="auto"/>
                                <w:bottom w:val="none" w:sz="0" w:space="0" w:color="auto"/>
                                <w:right w:val="none" w:sz="0" w:space="0" w:color="auto"/>
                              </w:divBdr>
                            </w:div>
                          </w:divsChild>
                        </w:div>
                        <w:div w:id="1388801959">
                          <w:marLeft w:val="0"/>
                          <w:marRight w:val="0"/>
                          <w:marTop w:val="0"/>
                          <w:marBottom w:val="0"/>
                          <w:divBdr>
                            <w:top w:val="none" w:sz="0" w:space="0" w:color="auto"/>
                            <w:left w:val="none" w:sz="0" w:space="0" w:color="auto"/>
                            <w:bottom w:val="none" w:sz="0" w:space="0" w:color="auto"/>
                            <w:right w:val="none" w:sz="0" w:space="0" w:color="auto"/>
                          </w:divBdr>
                          <w:divsChild>
                            <w:div w:id="1369065699">
                              <w:marLeft w:val="0"/>
                              <w:marRight w:val="0"/>
                              <w:marTop w:val="0"/>
                              <w:marBottom w:val="300"/>
                              <w:divBdr>
                                <w:top w:val="none" w:sz="0" w:space="0" w:color="auto"/>
                                <w:left w:val="none" w:sz="0" w:space="0" w:color="auto"/>
                                <w:bottom w:val="none" w:sz="0" w:space="0" w:color="auto"/>
                                <w:right w:val="none" w:sz="0" w:space="0" w:color="auto"/>
                              </w:divBdr>
                            </w:div>
                          </w:divsChild>
                        </w:div>
                        <w:div w:id="2061126805">
                          <w:marLeft w:val="0"/>
                          <w:marRight w:val="0"/>
                          <w:marTop w:val="0"/>
                          <w:marBottom w:val="0"/>
                          <w:divBdr>
                            <w:top w:val="none" w:sz="0" w:space="0" w:color="auto"/>
                            <w:left w:val="none" w:sz="0" w:space="0" w:color="auto"/>
                            <w:bottom w:val="none" w:sz="0" w:space="0" w:color="auto"/>
                            <w:right w:val="none" w:sz="0" w:space="0" w:color="auto"/>
                          </w:divBdr>
                        </w:div>
                        <w:div w:id="1830318913">
                          <w:marLeft w:val="0"/>
                          <w:marRight w:val="0"/>
                          <w:marTop w:val="0"/>
                          <w:marBottom w:val="0"/>
                          <w:divBdr>
                            <w:top w:val="none" w:sz="0" w:space="0" w:color="auto"/>
                            <w:left w:val="none" w:sz="0" w:space="0" w:color="auto"/>
                            <w:bottom w:val="none" w:sz="0" w:space="0" w:color="auto"/>
                            <w:right w:val="none" w:sz="0" w:space="0" w:color="auto"/>
                          </w:divBdr>
                          <w:divsChild>
                            <w:div w:id="393823506">
                              <w:marLeft w:val="0"/>
                              <w:marRight w:val="0"/>
                              <w:marTop w:val="0"/>
                              <w:marBottom w:val="300"/>
                              <w:divBdr>
                                <w:top w:val="none" w:sz="0" w:space="0" w:color="auto"/>
                                <w:left w:val="none" w:sz="0" w:space="0" w:color="auto"/>
                                <w:bottom w:val="none" w:sz="0" w:space="0" w:color="auto"/>
                                <w:right w:val="none" w:sz="0" w:space="0" w:color="auto"/>
                              </w:divBdr>
                            </w:div>
                          </w:divsChild>
                        </w:div>
                        <w:div w:id="859900386">
                          <w:marLeft w:val="0"/>
                          <w:marRight w:val="0"/>
                          <w:marTop w:val="0"/>
                          <w:marBottom w:val="0"/>
                          <w:divBdr>
                            <w:top w:val="none" w:sz="0" w:space="0" w:color="auto"/>
                            <w:left w:val="none" w:sz="0" w:space="0" w:color="auto"/>
                            <w:bottom w:val="none" w:sz="0" w:space="0" w:color="auto"/>
                            <w:right w:val="none" w:sz="0" w:space="0" w:color="auto"/>
                          </w:divBdr>
                        </w:div>
                      </w:divsChild>
                    </w:div>
                    <w:div w:id="1021737654">
                      <w:marLeft w:val="0"/>
                      <w:marRight w:val="0"/>
                      <w:marTop w:val="0"/>
                      <w:marBottom w:val="0"/>
                      <w:divBdr>
                        <w:top w:val="none" w:sz="0" w:space="0" w:color="auto"/>
                        <w:left w:val="none" w:sz="0" w:space="0" w:color="auto"/>
                        <w:bottom w:val="none" w:sz="0" w:space="0" w:color="auto"/>
                        <w:right w:val="none" w:sz="0" w:space="0" w:color="auto"/>
                      </w:divBdr>
                      <w:divsChild>
                        <w:div w:id="1260258640">
                          <w:marLeft w:val="0"/>
                          <w:marRight w:val="0"/>
                          <w:marTop w:val="0"/>
                          <w:marBottom w:val="0"/>
                          <w:divBdr>
                            <w:top w:val="none" w:sz="0" w:space="0" w:color="auto"/>
                            <w:left w:val="none" w:sz="0" w:space="0" w:color="auto"/>
                            <w:bottom w:val="none" w:sz="0" w:space="0" w:color="auto"/>
                            <w:right w:val="none" w:sz="0" w:space="0" w:color="auto"/>
                          </w:divBdr>
                        </w:div>
                        <w:div w:id="1665553019">
                          <w:marLeft w:val="0"/>
                          <w:marRight w:val="0"/>
                          <w:marTop w:val="0"/>
                          <w:marBottom w:val="0"/>
                          <w:divBdr>
                            <w:top w:val="none" w:sz="0" w:space="0" w:color="auto"/>
                            <w:left w:val="none" w:sz="0" w:space="0" w:color="auto"/>
                            <w:bottom w:val="none" w:sz="0" w:space="0" w:color="auto"/>
                            <w:right w:val="none" w:sz="0" w:space="0" w:color="auto"/>
                          </w:divBdr>
                        </w:div>
                        <w:div w:id="1782216580">
                          <w:marLeft w:val="0"/>
                          <w:marRight w:val="0"/>
                          <w:marTop w:val="0"/>
                          <w:marBottom w:val="0"/>
                          <w:divBdr>
                            <w:top w:val="none" w:sz="0" w:space="0" w:color="auto"/>
                            <w:left w:val="none" w:sz="0" w:space="0" w:color="auto"/>
                            <w:bottom w:val="none" w:sz="0" w:space="0" w:color="auto"/>
                            <w:right w:val="none" w:sz="0" w:space="0" w:color="auto"/>
                          </w:divBdr>
                        </w:div>
                        <w:div w:id="1046761115">
                          <w:marLeft w:val="0"/>
                          <w:marRight w:val="0"/>
                          <w:marTop w:val="0"/>
                          <w:marBottom w:val="0"/>
                          <w:divBdr>
                            <w:top w:val="none" w:sz="0" w:space="0" w:color="auto"/>
                            <w:left w:val="none" w:sz="0" w:space="0" w:color="auto"/>
                            <w:bottom w:val="none" w:sz="0" w:space="0" w:color="auto"/>
                            <w:right w:val="none" w:sz="0" w:space="0" w:color="auto"/>
                          </w:divBdr>
                        </w:div>
                        <w:div w:id="918251903">
                          <w:marLeft w:val="0"/>
                          <w:marRight w:val="0"/>
                          <w:marTop w:val="0"/>
                          <w:marBottom w:val="0"/>
                          <w:divBdr>
                            <w:top w:val="none" w:sz="0" w:space="0" w:color="auto"/>
                            <w:left w:val="none" w:sz="0" w:space="0" w:color="auto"/>
                            <w:bottom w:val="none" w:sz="0" w:space="0" w:color="auto"/>
                            <w:right w:val="none" w:sz="0" w:space="0" w:color="auto"/>
                          </w:divBdr>
                        </w:div>
                        <w:div w:id="1180705552">
                          <w:marLeft w:val="0"/>
                          <w:marRight w:val="0"/>
                          <w:marTop w:val="0"/>
                          <w:marBottom w:val="0"/>
                          <w:divBdr>
                            <w:top w:val="none" w:sz="0" w:space="0" w:color="auto"/>
                            <w:left w:val="none" w:sz="0" w:space="0" w:color="auto"/>
                            <w:bottom w:val="none" w:sz="0" w:space="0" w:color="auto"/>
                            <w:right w:val="none" w:sz="0" w:space="0" w:color="auto"/>
                          </w:divBdr>
                        </w:div>
                        <w:div w:id="531189577">
                          <w:marLeft w:val="0"/>
                          <w:marRight w:val="0"/>
                          <w:marTop w:val="0"/>
                          <w:marBottom w:val="0"/>
                          <w:divBdr>
                            <w:top w:val="none" w:sz="0" w:space="0" w:color="auto"/>
                            <w:left w:val="none" w:sz="0" w:space="0" w:color="auto"/>
                            <w:bottom w:val="none" w:sz="0" w:space="0" w:color="auto"/>
                            <w:right w:val="none" w:sz="0" w:space="0" w:color="auto"/>
                          </w:divBdr>
                        </w:div>
                        <w:div w:id="832449335">
                          <w:marLeft w:val="0"/>
                          <w:marRight w:val="0"/>
                          <w:marTop w:val="0"/>
                          <w:marBottom w:val="0"/>
                          <w:divBdr>
                            <w:top w:val="none" w:sz="0" w:space="0" w:color="auto"/>
                            <w:left w:val="none" w:sz="0" w:space="0" w:color="auto"/>
                            <w:bottom w:val="none" w:sz="0" w:space="0" w:color="auto"/>
                            <w:right w:val="none" w:sz="0" w:space="0" w:color="auto"/>
                          </w:divBdr>
                        </w:div>
                        <w:div w:id="1955211173">
                          <w:marLeft w:val="0"/>
                          <w:marRight w:val="0"/>
                          <w:marTop w:val="0"/>
                          <w:marBottom w:val="0"/>
                          <w:divBdr>
                            <w:top w:val="none" w:sz="0" w:space="0" w:color="auto"/>
                            <w:left w:val="none" w:sz="0" w:space="0" w:color="auto"/>
                            <w:bottom w:val="none" w:sz="0" w:space="0" w:color="auto"/>
                            <w:right w:val="none" w:sz="0" w:space="0" w:color="auto"/>
                          </w:divBdr>
                        </w:div>
                        <w:div w:id="1920408699">
                          <w:marLeft w:val="0"/>
                          <w:marRight w:val="0"/>
                          <w:marTop w:val="0"/>
                          <w:marBottom w:val="0"/>
                          <w:divBdr>
                            <w:top w:val="none" w:sz="0" w:space="0" w:color="auto"/>
                            <w:left w:val="none" w:sz="0" w:space="0" w:color="auto"/>
                            <w:bottom w:val="none" w:sz="0" w:space="0" w:color="auto"/>
                            <w:right w:val="none" w:sz="0" w:space="0" w:color="auto"/>
                          </w:divBdr>
                        </w:div>
                        <w:div w:id="1699045918">
                          <w:marLeft w:val="0"/>
                          <w:marRight w:val="0"/>
                          <w:marTop w:val="0"/>
                          <w:marBottom w:val="0"/>
                          <w:divBdr>
                            <w:top w:val="none" w:sz="0" w:space="0" w:color="auto"/>
                            <w:left w:val="none" w:sz="0" w:space="0" w:color="auto"/>
                            <w:bottom w:val="none" w:sz="0" w:space="0" w:color="auto"/>
                            <w:right w:val="none" w:sz="0" w:space="0" w:color="auto"/>
                          </w:divBdr>
                          <w:divsChild>
                            <w:div w:id="905532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1402925">
                      <w:marLeft w:val="0"/>
                      <w:marRight w:val="0"/>
                      <w:marTop w:val="0"/>
                      <w:marBottom w:val="0"/>
                      <w:divBdr>
                        <w:top w:val="none" w:sz="0" w:space="0" w:color="auto"/>
                        <w:left w:val="none" w:sz="0" w:space="0" w:color="auto"/>
                        <w:bottom w:val="none" w:sz="0" w:space="0" w:color="auto"/>
                        <w:right w:val="none" w:sz="0" w:space="0" w:color="auto"/>
                      </w:divBdr>
                      <w:divsChild>
                        <w:div w:id="1240096320">
                          <w:marLeft w:val="0"/>
                          <w:marRight w:val="0"/>
                          <w:marTop w:val="0"/>
                          <w:marBottom w:val="0"/>
                          <w:divBdr>
                            <w:top w:val="none" w:sz="0" w:space="0" w:color="auto"/>
                            <w:left w:val="none" w:sz="0" w:space="0" w:color="auto"/>
                            <w:bottom w:val="none" w:sz="0" w:space="0" w:color="auto"/>
                            <w:right w:val="none" w:sz="0" w:space="0" w:color="auto"/>
                          </w:divBdr>
                        </w:div>
                        <w:div w:id="1712538442">
                          <w:marLeft w:val="0"/>
                          <w:marRight w:val="0"/>
                          <w:marTop w:val="0"/>
                          <w:marBottom w:val="0"/>
                          <w:divBdr>
                            <w:top w:val="none" w:sz="0" w:space="0" w:color="auto"/>
                            <w:left w:val="none" w:sz="0" w:space="0" w:color="auto"/>
                            <w:bottom w:val="none" w:sz="0" w:space="0" w:color="auto"/>
                            <w:right w:val="none" w:sz="0" w:space="0" w:color="auto"/>
                          </w:divBdr>
                        </w:div>
                      </w:divsChild>
                    </w:div>
                    <w:div w:id="1209806651">
                      <w:marLeft w:val="0"/>
                      <w:marRight w:val="0"/>
                      <w:marTop w:val="0"/>
                      <w:marBottom w:val="0"/>
                      <w:divBdr>
                        <w:top w:val="none" w:sz="0" w:space="0" w:color="auto"/>
                        <w:left w:val="none" w:sz="0" w:space="0" w:color="auto"/>
                        <w:bottom w:val="none" w:sz="0" w:space="0" w:color="auto"/>
                        <w:right w:val="none" w:sz="0" w:space="0" w:color="auto"/>
                      </w:divBdr>
                      <w:divsChild>
                        <w:div w:id="1635521563">
                          <w:marLeft w:val="0"/>
                          <w:marRight w:val="0"/>
                          <w:marTop w:val="0"/>
                          <w:marBottom w:val="0"/>
                          <w:divBdr>
                            <w:top w:val="none" w:sz="0" w:space="0" w:color="auto"/>
                            <w:left w:val="none" w:sz="0" w:space="0" w:color="auto"/>
                            <w:bottom w:val="none" w:sz="0" w:space="0" w:color="auto"/>
                            <w:right w:val="none" w:sz="0" w:space="0" w:color="auto"/>
                          </w:divBdr>
                        </w:div>
                        <w:div w:id="1706785389">
                          <w:marLeft w:val="0"/>
                          <w:marRight w:val="0"/>
                          <w:marTop w:val="0"/>
                          <w:marBottom w:val="0"/>
                          <w:divBdr>
                            <w:top w:val="none" w:sz="0" w:space="0" w:color="auto"/>
                            <w:left w:val="none" w:sz="0" w:space="0" w:color="auto"/>
                            <w:bottom w:val="none" w:sz="0" w:space="0" w:color="auto"/>
                            <w:right w:val="none" w:sz="0" w:space="0" w:color="auto"/>
                          </w:divBdr>
                        </w:div>
                        <w:div w:id="1536576342">
                          <w:marLeft w:val="0"/>
                          <w:marRight w:val="0"/>
                          <w:marTop w:val="0"/>
                          <w:marBottom w:val="0"/>
                          <w:divBdr>
                            <w:top w:val="none" w:sz="0" w:space="0" w:color="auto"/>
                            <w:left w:val="none" w:sz="0" w:space="0" w:color="auto"/>
                            <w:bottom w:val="none" w:sz="0" w:space="0" w:color="auto"/>
                            <w:right w:val="none" w:sz="0" w:space="0" w:color="auto"/>
                          </w:divBdr>
                        </w:div>
                        <w:div w:id="1342588759">
                          <w:marLeft w:val="0"/>
                          <w:marRight w:val="0"/>
                          <w:marTop w:val="0"/>
                          <w:marBottom w:val="0"/>
                          <w:divBdr>
                            <w:top w:val="none" w:sz="0" w:space="0" w:color="auto"/>
                            <w:left w:val="none" w:sz="0" w:space="0" w:color="auto"/>
                            <w:bottom w:val="none" w:sz="0" w:space="0" w:color="auto"/>
                            <w:right w:val="none" w:sz="0" w:space="0" w:color="auto"/>
                          </w:divBdr>
                        </w:div>
                        <w:div w:id="1973554524">
                          <w:marLeft w:val="0"/>
                          <w:marRight w:val="0"/>
                          <w:marTop w:val="0"/>
                          <w:marBottom w:val="0"/>
                          <w:divBdr>
                            <w:top w:val="none" w:sz="0" w:space="0" w:color="auto"/>
                            <w:left w:val="none" w:sz="0" w:space="0" w:color="auto"/>
                            <w:bottom w:val="none" w:sz="0" w:space="0" w:color="auto"/>
                            <w:right w:val="none" w:sz="0" w:space="0" w:color="auto"/>
                          </w:divBdr>
                        </w:div>
                        <w:div w:id="368847375">
                          <w:marLeft w:val="0"/>
                          <w:marRight w:val="0"/>
                          <w:marTop w:val="0"/>
                          <w:marBottom w:val="0"/>
                          <w:divBdr>
                            <w:top w:val="none" w:sz="0" w:space="0" w:color="auto"/>
                            <w:left w:val="none" w:sz="0" w:space="0" w:color="auto"/>
                            <w:bottom w:val="none" w:sz="0" w:space="0" w:color="auto"/>
                            <w:right w:val="none" w:sz="0" w:space="0" w:color="auto"/>
                          </w:divBdr>
                        </w:div>
                        <w:div w:id="436675670">
                          <w:marLeft w:val="0"/>
                          <w:marRight w:val="0"/>
                          <w:marTop w:val="0"/>
                          <w:marBottom w:val="0"/>
                          <w:divBdr>
                            <w:top w:val="none" w:sz="0" w:space="0" w:color="auto"/>
                            <w:left w:val="none" w:sz="0" w:space="0" w:color="auto"/>
                            <w:bottom w:val="none" w:sz="0" w:space="0" w:color="auto"/>
                            <w:right w:val="none" w:sz="0" w:space="0" w:color="auto"/>
                          </w:divBdr>
                        </w:div>
                        <w:div w:id="1359813769">
                          <w:marLeft w:val="0"/>
                          <w:marRight w:val="0"/>
                          <w:marTop w:val="0"/>
                          <w:marBottom w:val="0"/>
                          <w:divBdr>
                            <w:top w:val="none" w:sz="0" w:space="0" w:color="auto"/>
                            <w:left w:val="none" w:sz="0" w:space="0" w:color="auto"/>
                            <w:bottom w:val="none" w:sz="0" w:space="0" w:color="auto"/>
                            <w:right w:val="none" w:sz="0" w:space="0" w:color="auto"/>
                          </w:divBdr>
                          <w:divsChild>
                            <w:div w:id="264778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6193587">
                      <w:marLeft w:val="0"/>
                      <w:marRight w:val="0"/>
                      <w:marTop w:val="0"/>
                      <w:marBottom w:val="0"/>
                      <w:divBdr>
                        <w:top w:val="none" w:sz="0" w:space="0" w:color="auto"/>
                        <w:left w:val="none" w:sz="0" w:space="0" w:color="auto"/>
                        <w:bottom w:val="none" w:sz="0" w:space="0" w:color="auto"/>
                        <w:right w:val="none" w:sz="0" w:space="0" w:color="auto"/>
                      </w:divBdr>
                      <w:divsChild>
                        <w:div w:id="2086948405">
                          <w:marLeft w:val="0"/>
                          <w:marRight w:val="0"/>
                          <w:marTop w:val="0"/>
                          <w:marBottom w:val="0"/>
                          <w:divBdr>
                            <w:top w:val="none" w:sz="0" w:space="0" w:color="auto"/>
                            <w:left w:val="none" w:sz="0" w:space="0" w:color="auto"/>
                            <w:bottom w:val="none" w:sz="0" w:space="0" w:color="auto"/>
                            <w:right w:val="none" w:sz="0" w:space="0" w:color="auto"/>
                          </w:divBdr>
                        </w:div>
                        <w:div w:id="1683361548">
                          <w:marLeft w:val="0"/>
                          <w:marRight w:val="0"/>
                          <w:marTop w:val="0"/>
                          <w:marBottom w:val="0"/>
                          <w:divBdr>
                            <w:top w:val="none" w:sz="0" w:space="0" w:color="auto"/>
                            <w:left w:val="none" w:sz="0" w:space="0" w:color="auto"/>
                            <w:bottom w:val="none" w:sz="0" w:space="0" w:color="auto"/>
                            <w:right w:val="none" w:sz="0" w:space="0" w:color="auto"/>
                          </w:divBdr>
                        </w:div>
                      </w:divsChild>
                    </w:div>
                    <w:div w:id="1384795587">
                      <w:marLeft w:val="0"/>
                      <w:marRight w:val="0"/>
                      <w:marTop w:val="0"/>
                      <w:marBottom w:val="0"/>
                      <w:divBdr>
                        <w:top w:val="none" w:sz="0" w:space="0" w:color="auto"/>
                        <w:left w:val="none" w:sz="0" w:space="0" w:color="auto"/>
                        <w:bottom w:val="none" w:sz="0" w:space="0" w:color="auto"/>
                        <w:right w:val="none" w:sz="0" w:space="0" w:color="auto"/>
                      </w:divBdr>
                      <w:divsChild>
                        <w:div w:id="1675258350">
                          <w:marLeft w:val="0"/>
                          <w:marRight w:val="0"/>
                          <w:marTop w:val="0"/>
                          <w:marBottom w:val="0"/>
                          <w:divBdr>
                            <w:top w:val="none" w:sz="0" w:space="0" w:color="auto"/>
                            <w:left w:val="none" w:sz="0" w:space="0" w:color="auto"/>
                            <w:bottom w:val="none" w:sz="0" w:space="0" w:color="auto"/>
                            <w:right w:val="none" w:sz="0" w:space="0" w:color="auto"/>
                          </w:divBdr>
                        </w:div>
                        <w:div w:id="2005086436">
                          <w:marLeft w:val="0"/>
                          <w:marRight w:val="0"/>
                          <w:marTop w:val="0"/>
                          <w:marBottom w:val="0"/>
                          <w:divBdr>
                            <w:top w:val="none" w:sz="0" w:space="0" w:color="auto"/>
                            <w:left w:val="none" w:sz="0" w:space="0" w:color="auto"/>
                            <w:bottom w:val="none" w:sz="0" w:space="0" w:color="auto"/>
                            <w:right w:val="none" w:sz="0" w:space="0" w:color="auto"/>
                          </w:divBdr>
                        </w:div>
                        <w:div w:id="1016347428">
                          <w:marLeft w:val="0"/>
                          <w:marRight w:val="0"/>
                          <w:marTop w:val="0"/>
                          <w:marBottom w:val="0"/>
                          <w:divBdr>
                            <w:top w:val="none" w:sz="0" w:space="0" w:color="auto"/>
                            <w:left w:val="none" w:sz="0" w:space="0" w:color="auto"/>
                            <w:bottom w:val="none" w:sz="0" w:space="0" w:color="auto"/>
                            <w:right w:val="none" w:sz="0" w:space="0" w:color="auto"/>
                          </w:divBdr>
                        </w:div>
                        <w:div w:id="1740008464">
                          <w:marLeft w:val="0"/>
                          <w:marRight w:val="0"/>
                          <w:marTop w:val="0"/>
                          <w:marBottom w:val="0"/>
                          <w:divBdr>
                            <w:top w:val="none" w:sz="0" w:space="0" w:color="auto"/>
                            <w:left w:val="none" w:sz="0" w:space="0" w:color="auto"/>
                            <w:bottom w:val="none" w:sz="0" w:space="0" w:color="auto"/>
                            <w:right w:val="none" w:sz="0" w:space="0" w:color="auto"/>
                          </w:divBdr>
                        </w:div>
                        <w:div w:id="1402677986">
                          <w:marLeft w:val="0"/>
                          <w:marRight w:val="0"/>
                          <w:marTop w:val="0"/>
                          <w:marBottom w:val="0"/>
                          <w:divBdr>
                            <w:top w:val="none" w:sz="0" w:space="0" w:color="auto"/>
                            <w:left w:val="none" w:sz="0" w:space="0" w:color="auto"/>
                            <w:bottom w:val="none" w:sz="0" w:space="0" w:color="auto"/>
                            <w:right w:val="none" w:sz="0" w:space="0" w:color="auto"/>
                          </w:divBdr>
                        </w:div>
                        <w:div w:id="1169491619">
                          <w:marLeft w:val="0"/>
                          <w:marRight w:val="0"/>
                          <w:marTop w:val="0"/>
                          <w:marBottom w:val="0"/>
                          <w:divBdr>
                            <w:top w:val="none" w:sz="0" w:space="0" w:color="auto"/>
                            <w:left w:val="none" w:sz="0" w:space="0" w:color="auto"/>
                            <w:bottom w:val="none" w:sz="0" w:space="0" w:color="auto"/>
                            <w:right w:val="none" w:sz="0" w:space="0" w:color="auto"/>
                          </w:divBdr>
                        </w:div>
                        <w:div w:id="879248397">
                          <w:marLeft w:val="0"/>
                          <w:marRight w:val="0"/>
                          <w:marTop w:val="0"/>
                          <w:marBottom w:val="0"/>
                          <w:divBdr>
                            <w:top w:val="none" w:sz="0" w:space="0" w:color="auto"/>
                            <w:left w:val="none" w:sz="0" w:space="0" w:color="auto"/>
                            <w:bottom w:val="none" w:sz="0" w:space="0" w:color="auto"/>
                            <w:right w:val="none" w:sz="0" w:space="0" w:color="auto"/>
                          </w:divBdr>
                        </w:div>
                      </w:divsChild>
                    </w:div>
                    <w:div w:id="259143044">
                      <w:marLeft w:val="0"/>
                      <w:marRight w:val="0"/>
                      <w:marTop w:val="0"/>
                      <w:marBottom w:val="0"/>
                      <w:divBdr>
                        <w:top w:val="none" w:sz="0" w:space="0" w:color="auto"/>
                        <w:left w:val="none" w:sz="0" w:space="0" w:color="auto"/>
                        <w:bottom w:val="none" w:sz="0" w:space="0" w:color="auto"/>
                        <w:right w:val="none" w:sz="0" w:space="0" w:color="auto"/>
                      </w:divBdr>
                      <w:divsChild>
                        <w:div w:id="1373925559">
                          <w:marLeft w:val="0"/>
                          <w:marRight w:val="0"/>
                          <w:marTop w:val="0"/>
                          <w:marBottom w:val="0"/>
                          <w:divBdr>
                            <w:top w:val="none" w:sz="0" w:space="0" w:color="auto"/>
                            <w:left w:val="none" w:sz="0" w:space="0" w:color="auto"/>
                            <w:bottom w:val="none" w:sz="0" w:space="0" w:color="auto"/>
                            <w:right w:val="none" w:sz="0" w:space="0" w:color="auto"/>
                          </w:divBdr>
                        </w:div>
                        <w:div w:id="1209493926">
                          <w:marLeft w:val="0"/>
                          <w:marRight w:val="0"/>
                          <w:marTop w:val="0"/>
                          <w:marBottom w:val="0"/>
                          <w:divBdr>
                            <w:top w:val="none" w:sz="0" w:space="0" w:color="auto"/>
                            <w:left w:val="none" w:sz="0" w:space="0" w:color="auto"/>
                            <w:bottom w:val="none" w:sz="0" w:space="0" w:color="auto"/>
                            <w:right w:val="none" w:sz="0" w:space="0" w:color="auto"/>
                          </w:divBdr>
                        </w:div>
                        <w:div w:id="796262963">
                          <w:marLeft w:val="0"/>
                          <w:marRight w:val="0"/>
                          <w:marTop w:val="0"/>
                          <w:marBottom w:val="0"/>
                          <w:divBdr>
                            <w:top w:val="none" w:sz="0" w:space="0" w:color="auto"/>
                            <w:left w:val="none" w:sz="0" w:space="0" w:color="auto"/>
                            <w:bottom w:val="none" w:sz="0" w:space="0" w:color="auto"/>
                            <w:right w:val="none" w:sz="0" w:space="0" w:color="auto"/>
                          </w:divBdr>
                        </w:div>
                        <w:div w:id="1805853769">
                          <w:marLeft w:val="0"/>
                          <w:marRight w:val="0"/>
                          <w:marTop w:val="0"/>
                          <w:marBottom w:val="0"/>
                          <w:divBdr>
                            <w:top w:val="none" w:sz="0" w:space="0" w:color="auto"/>
                            <w:left w:val="none" w:sz="0" w:space="0" w:color="auto"/>
                            <w:bottom w:val="none" w:sz="0" w:space="0" w:color="auto"/>
                            <w:right w:val="none" w:sz="0" w:space="0" w:color="auto"/>
                          </w:divBdr>
                        </w:div>
                        <w:div w:id="413740975">
                          <w:marLeft w:val="0"/>
                          <w:marRight w:val="0"/>
                          <w:marTop w:val="0"/>
                          <w:marBottom w:val="0"/>
                          <w:divBdr>
                            <w:top w:val="none" w:sz="0" w:space="0" w:color="auto"/>
                            <w:left w:val="none" w:sz="0" w:space="0" w:color="auto"/>
                            <w:bottom w:val="none" w:sz="0" w:space="0" w:color="auto"/>
                            <w:right w:val="none" w:sz="0" w:space="0" w:color="auto"/>
                          </w:divBdr>
                        </w:div>
                        <w:div w:id="1566642815">
                          <w:marLeft w:val="0"/>
                          <w:marRight w:val="0"/>
                          <w:marTop w:val="0"/>
                          <w:marBottom w:val="0"/>
                          <w:divBdr>
                            <w:top w:val="none" w:sz="0" w:space="0" w:color="auto"/>
                            <w:left w:val="none" w:sz="0" w:space="0" w:color="auto"/>
                            <w:bottom w:val="none" w:sz="0" w:space="0" w:color="auto"/>
                            <w:right w:val="none" w:sz="0" w:space="0" w:color="auto"/>
                          </w:divBdr>
                        </w:div>
                      </w:divsChild>
                    </w:div>
                    <w:div w:id="1873372054">
                      <w:marLeft w:val="0"/>
                      <w:marRight w:val="0"/>
                      <w:marTop w:val="0"/>
                      <w:marBottom w:val="0"/>
                      <w:divBdr>
                        <w:top w:val="none" w:sz="0" w:space="0" w:color="auto"/>
                        <w:left w:val="none" w:sz="0" w:space="0" w:color="auto"/>
                        <w:bottom w:val="none" w:sz="0" w:space="0" w:color="auto"/>
                        <w:right w:val="none" w:sz="0" w:space="0" w:color="auto"/>
                      </w:divBdr>
                      <w:divsChild>
                        <w:div w:id="783616759">
                          <w:marLeft w:val="0"/>
                          <w:marRight w:val="0"/>
                          <w:marTop w:val="0"/>
                          <w:marBottom w:val="0"/>
                          <w:divBdr>
                            <w:top w:val="none" w:sz="0" w:space="0" w:color="auto"/>
                            <w:left w:val="none" w:sz="0" w:space="0" w:color="auto"/>
                            <w:bottom w:val="none" w:sz="0" w:space="0" w:color="auto"/>
                            <w:right w:val="none" w:sz="0" w:space="0" w:color="auto"/>
                          </w:divBdr>
                        </w:div>
                        <w:div w:id="899368527">
                          <w:marLeft w:val="0"/>
                          <w:marRight w:val="0"/>
                          <w:marTop w:val="0"/>
                          <w:marBottom w:val="0"/>
                          <w:divBdr>
                            <w:top w:val="none" w:sz="0" w:space="0" w:color="auto"/>
                            <w:left w:val="none" w:sz="0" w:space="0" w:color="auto"/>
                            <w:bottom w:val="none" w:sz="0" w:space="0" w:color="auto"/>
                            <w:right w:val="none" w:sz="0" w:space="0" w:color="auto"/>
                          </w:divBdr>
                        </w:div>
                        <w:div w:id="1463618367">
                          <w:marLeft w:val="0"/>
                          <w:marRight w:val="0"/>
                          <w:marTop w:val="0"/>
                          <w:marBottom w:val="0"/>
                          <w:divBdr>
                            <w:top w:val="none" w:sz="0" w:space="0" w:color="auto"/>
                            <w:left w:val="none" w:sz="0" w:space="0" w:color="auto"/>
                            <w:bottom w:val="none" w:sz="0" w:space="0" w:color="auto"/>
                            <w:right w:val="none" w:sz="0" w:space="0" w:color="auto"/>
                          </w:divBdr>
                        </w:div>
                        <w:div w:id="1912999750">
                          <w:marLeft w:val="0"/>
                          <w:marRight w:val="0"/>
                          <w:marTop w:val="0"/>
                          <w:marBottom w:val="0"/>
                          <w:divBdr>
                            <w:top w:val="none" w:sz="0" w:space="0" w:color="auto"/>
                            <w:left w:val="none" w:sz="0" w:space="0" w:color="auto"/>
                            <w:bottom w:val="none" w:sz="0" w:space="0" w:color="auto"/>
                            <w:right w:val="none" w:sz="0" w:space="0" w:color="auto"/>
                          </w:divBdr>
                        </w:div>
                        <w:div w:id="1786197003">
                          <w:marLeft w:val="0"/>
                          <w:marRight w:val="0"/>
                          <w:marTop w:val="0"/>
                          <w:marBottom w:val="0"/>
                          <w:divBdr>
                            <w:top w:val="none" w:sz="0" w:space="0" w:color="auto"/>
                            <w:left w:val="none" w:sz="0" w:space="0" w:color="auto"/>
                            <w:bottom w:val="none" w:sz="0" w:space="0" w:color="auto"/>
                            <w:right w:val="none" w:sz="0" w:space="0" w:color="auto"/>
                          </w:divBdr>
                        </w:div>
                        <w:div w:id="1914194245">
                          <w:marLeft w:val="0"/>
                          <w:marRight w:val="0"/>
                          <w:marTop w:val="0"/>
                          <w:marBottom w:val="0"/>
                          <w:divBdr>
                            <w:top w:val="none" w:sz="0" w:space="0" w:color="auto"/>
                            <w:left w:val="none" w:sz="0" w:space="0" w:color="auto"/>
                            <w:bottom w:val="none" w:sz="0" w:space="0" w:color="auto"/>
                            <w:right w:val="none" w:sz="0" w:space="0" w:color="auto"/>
                          </w:divBdr>
                          <w:divsChild>
                            <w:div w:id="793063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263092">
                      <w:marLeft w:val="0"/>
                      <w:marRight w:val="0"/>
                      <w:marTop w:val="0"/>
                      <w:marBottom w:val="0"/>
                      <w:divBdr>
                        <w:top w:val="none" w:sz="0" w:space="0" w:color="auto"/>
                        <w:left w:val="none" w:sz="0" w:space="0" w:color="auto"/>
                        <w:bottom w:val="none" w:sz="0" w:space="0" w:color="auto"/>
                        <w:right w:val="none" w:sz="0" w:space="0" w:color="auto"/>
                      </w:divBdr>
                      <w:divsChild>
                        <w:div w:id="533423007">
                          <w:marLeft w:val="0"/>
                          <w:marRight w:val="0"/>
                          <w:marTop w:val="0"/>
                          <w:marBottom w:val="0"/>
                          <w:divBdr>
                            <w:top w:val="none" w:sz="0" w:space="0" w:color="auto"/>
                            <w:left w:val="none" w:sz="0" w:space="0" w:color="auto"/>
                            <w:bottom w:val="none" w:sz="0" w:space="0" w:color="auto"/>
                            <w:right w:val="none" w:sz="0" w:space="0" w:color="auto"/>
                          </w:divBdr>
                        </w:div>
                        <w:div w:id="40788013">
                          <w:marLeft w:val="0"/>
                          <w:marRight w:val="0"/>
                          <w:marTop w:val="0"/>
                          <w:marBottom w:val="0"/>
                          <w:divBdr>
                            <w:top w:val="none" w:sz="0" w:space="0" w:color="auto"/>
                            <w:left w:val="none" w:sz="0" w:space="0" w:color="auto"/>
                            <w:bottom w:val="none" w:sz="0" w:space="0" w:color="auto"/>
                            <w:right w:val="none" w:sz="0" w:space="0" w:color="auto"/>
                          </w:divBdr>
                        </w:div>
                        <w:div w:id="988049192">
                          <w:marLeft w:val="0"/>
                          <w:marRight w:val="0"/>
                          <w:marTop w:val="0"/>
                          <w:marBottom w:val="0"/>
                          <w:divBdr>
                            <w:top w:val="none" w:sz="0" w:space="0" w:color="auto"/>
                            <w:left w:val="none" w:sz="0" w:space="0" w:color="auto"/>
                            <w:bottom w:val="none" w:sz="0" w:space="0" w:color="auto"/>
                            <w:right w:val="none" w:sz="0" w:space="0" w:color="auto"/>
                          </w:divBdr>
                        </w:div>
                      </w:divsChild>
                    </w:div>
                    <w:div w:id="408773301">
                      <w:marLeft w:val="0"/>
                      <w:marRight w:val="0"/>
                      <w:marTop w:val="0"/>
                      <w:marBottom w:val="0"/>
                      <w:divBdr>
                        <w:top w:val="none" w:sz="0" w:space="0" w:color="auto"/>
                        <w:left w:val="none" w:sz="0" w:space="0" w:color="auto"/>
                        <w:bottom w:val="none" w:sz="0" w:space="0" w:color="auto"/>
                        <w:right w:val="none" w:sz="0" w:space="0" w:color="auto"/>
                      </w:divBdr>
                      <w:divsChild>
                        <w:div w:id="2064405503">
                          <w:marLeft w:val="0"/>
                          <w:marRight w:val="0"/>
                          <w:marTop w:val="0"/>
                          <w:marBottom w:val="0"/>
                          <w:divBdr>
                            <w:top w:val="none" w:sz="0" w:space="0" w:color="auto"/>
                            <w:left w:val="none" w:sz="0" w:space="0" w:color="auto"/>
                            <w:bottom w:val="none" w:sz="0" w:space="0" w:color="auto"/>
                            <w:right w:val="none" w:sz="0" w:space="0" w:color="auto"/>
                          </w:divBdr>
                        </w:div>
                        <w:div w:id="1867907309">
                          <w:marLeft w:val="0"/>
                          <w:marRight w:val="0"/>
                          <w:marTop w:val="0"/>
                          <w:marBottom w:val="0"/>
                          <w:divBdr>
                            <w:top w:val="none" w:sz="0" w:space="0" w:color="auto"/>
                            <w:left w:val="none" w:sz="0" w:space="0" w:color="auto"/>
                            <w:bottom w:val="none" w:sz="0" w:space="0" w:color="auto"/>
                            <w:right w:val="none" w:sz="0" w:space="0" w:color="auto"/>
                          </w:divBdr>
                        </w:div>
                        <w:div w:id="41637519">
                          <w:marLeft w:val="0"/>
                          <w:marRight w:val="0"/>
                          <w:marTop w:val="0"/>
                          <w:marBottom w:val="0"/>
                          <w:divBdr>
                            <w:top w:val="none" w:sz="0" w:space="0" w:color="auto"/>
                            <w:left w:val="none" w:sz="0" w:space="0" w:color="auto"/>
                            <w:bottom w:val="none" w:sz="0" w:space="0" w:color="auto"/>
                            <w:right w:val="none" w:sz="0" w:space="0" w:color="auto"/>
                          </w:divBdr>
                        </w:div>
                        <w:div w:id="1413510209">
                          <w:marLeft w:val="0"/>
                          <w:marRight w:val="0"/>
                          <w:marTop w:val="0"/>
                          <w:marBottom w:val="0"/>
                          <w:divBdr>
                            <w:top w:val="none" w:sz="0" w:space="0" w:color="auto"/>
                            <w:left w:val="none" w:sz="0" w:space="0" w:color="auto"/>
                            <w:bottom w:val="none" w:sz="0" w:space="0" w:color="auto"/>
                            <w:right w:val="none" w:sz="0" w:space="0" w:color="auto"/>
                          </w:divBdr>
                        </w:div>
                      </w:divsChild>
                    </w:div>
                    <w:div w:id="1613660043">
                      <w:marLeft w:val="0"/>
                      <w:marRight w:val="0"/>
                      <w:marTop w:val="0"/>
                      <w:marBottom w:val="0"/>
                      <w:divBdr>
                        <w:top w:val="none" w:sz="0" w:space="0" w:color="auto"/>
                        <w:left w:val="none" w:sz="0" w:space="0" w:color="auto"/>
                        <w:bottom w:val="none" w:sz="0" w:space="0" w:color="auto"/>
                        <w:right w:val="none" w:sz="0" w:space="0" w:color="auto"/>
                      </w:divBdr>
                      <w:divsChild>
                        <w:div w:id="1758096938">
                          <w:marLeft w:val="0"/>
                          <w:marRight w:val="0"/>
                          <w:marTop w:val="0"/>
                          <w:marBottom w:val="0"/>
                          <w:divBdr>
                            <w:top w:val="none" w:sz="0" w:space="0" w:color="auto"/>
                            <w:left w:val="none" w:sz="0" w:space="0" w:color="auto"/>
                            <w:bottom w:val="none" w:sz="0" w:space="0" w:color="auto"/>
                            <w:right w:val="none" w:sz="0" w:space="0" w:color="auto"/>
                          </w:divBdr>
                        </w:div>
                        <w:div w:id="1811556139">
                          <w:marLeft w:val="0"/>
                          <w:marRight w:val="0"/>
                          <w:marTop w:val="0"/>
                          <w:marBottom w:val="0"/>
                          <w:divBdr>
                            <w:top w:val="none" w:sz="0" w:space="0" w:color="auto"/>
                            <w:left w:val="none" w:sz="0" w:space="0" w:color="auto"/>
                            <w:bottom w:val="none" w:sz="0" w:space="0" w:color="auto"/>
                            <w:right w:val="none" w:sz="0" w:space="0" w:color="auto"/>
                          </w:divBdr>
                        </w:div>
                        <w:div w:id="984047515">
                          <w:marLeft w:val="0"/>
                          <w:marRight w:val="0"/>
                          <w:marTop w:val="0"/>
                          <w:marBottom w:val="0"/>
                          <w:divBdr>
                            <w:top w:val="none" w:sz="0" w:space="0" w:color="auto"/>
                            <w:left w:val="none" w:sz="0" w:space="0" w:color="auto"/>
                            <w:bottom w:val="none" w:sz="0" w:space="0" w:color="auto"/>
                            <w:right w:val="none" w:sz="0" w:space="0" w:color="auto"/>
                          </w:divBdr>
                        </w:div>
                      </w:divsChild>
                    </w:div>
                    <w:div w:id="900751490">
                      <w:marLeft w:val="0"/>
                      <w:marRight w:val="0"/>
                      <w:marTop w:val="0"/>
                      <w:marBottom w:val="0"/>
                      <w:divBdr>
                        <w:top w:val="none" w:sz="0" w:space="0" w:color="auto"/>
                        <w:left w:val="none" w:sz="0" w:space="0" w:color="auto"/>
                        <w:bottom w:val="none" w:sz="0" w:space="0" w:color="auto"/>
                        <w:right w:val="none" w:sz="0" w:space="0" w:color="auto"/>
                      </w:divBdr>
                      <w:divsChild>
                        <w:div w:id="948469228">
                          <w:marLeft w:val="0"/>
                          <w:marRight w:val="0"/>
                          <w:marTop w:val="0"/>
                          <w:marBottom w:val="300"/>
                          <w:divBdr>
                            <w:top w:val="none" w:sz="0" w:space="0" w:color="auto"/>
                            <w:left w:val="none" w:sz="0" w:space="0" w:color="auto"/>
                            <w:bottom w:val="none" w:sz="0" w:space="0" w:color="auto"/>
                            <w:right w:val="none" w:sz="0" w:space="0" w:color="auto"/>
                          </w:divBdr>
                        </w:div>
                        <w:div w:id="460997946">
                          <w:marLeft w:val="0"/>
                          <w:marRight w:val="0"/>
                          <w:marTop w:val="0"/>
                          <w:marBottom w:val="0"/>
                          <w:divBdr>
                            <w:top w:val="none" w:sz="0" w:space="0" w:color="auto"/>
                            <w:left w:val="none" w:sz="0" w:space="0" w:color="auto"/>
                            <w:bottom w:val="none" w:sz="0" w:space="0" w:color="auto"/>
                            <w:right w:val="none" w:sz="0" w:space="0" w:color="auto"/>
                          </w:divBdr>
                          <w:divsChild>
                            <w:div w:id="1749380885">
                              <w:marLeft w:val="0"/>
                              <w:marRight w:val="0"/>
                              <w:marTop w:val="0"/>
                              <w:marBottom w:val="300"/>
                              <w:divBdr>
                                <w:top w:val="none" w:sz="0" w:space="0" w:color="auto"/>
                                <w:left w:val="none" w:sz="0" w:space="0" w:color="auto"/>
                                <w:bottom w:val="none" w:sz="0" w:space="0" w:color="auto"/>
                                <w:right w:val="none" w:sz="0" w:space="0" w:color="auto"/>
                              </w:divBdr>
                            </w:div>
                          </w:divsChild>
                        </w:div>
                        <w:div w:id="1757553648">
                          <w:marLeft w:val="0"/>
                          <w:marRight w:val="0"/>
                          <w:marTop w:val="0"/>
                          <w:marBottom w:val="0"/>
                          <w:divBdr>
                            <w:top w:val="none" w:sz="0" w:space="0" w:color="auto"/>
                            <w:left w:val="none" w:sz="0" w:space="0" w:color="auto"/>
                            <w:bottom w:val="none" w:sz="0" w:space="0" w:color="auto"/>
                            <w:right w:val="none" w:sz="0" w:space="0" w:color="auto"/>
                          </w:divBdr>
                        </w:div>
                        <w:div w:id="402605362">
                          <w:marLeft w:val="0"/>
                          <w:marRight w:val="0"/>
                          <w:marTop w:val="0"/>
                          <w:marBottom w:val="0"/>
                          <w:divBdr>
                            <w:top w:val="none" w:sz="0" w:space="0" w:color="auto"/>
                            <w:left w:val="none" w:sz="0" w:space="0" w:color="auto"/>
                            <w:bottom w:val="none" w:sz="0" w:space="0" w:color="auto"/>
                            <w:right w:val="none" w:sz="0" w:space="0" w:color="auto"/>
                          </w:divBdr>
                          <w:divsChild>
                            <w:div w:id="1170608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73972/53070549816cbd8f006da724de818c2e/" TargetMode="External"/><Relationship Id="rId21" Type="http://schemas.openxmlformats.org/officeDocument/2006/relationships/hyperlink" Target="https://base.garant.ru/401476560/400f2fdb30df791ed2c920ff44038b66/" TargetMode="External"/><Relationship Id="rId42" Type="http://schemas.openxmlformats.org/officeDocument/2006/relationships/hyperlink" Target="https://base.garant.ru/72066626/" TargetMode="External"/><Relationship Id="rId47" Type="http://schemas.openxmlformats.org/officeDocument/2006/relationships/hyperlink" Target="https://base.garant.ru/72066626/" TargetMode="External"/><Relationship Id="rId63" Type="http://schemas.openxmlformats.org/officeDocument/2006/relationships/hyperlink" Target="https://base.garant.ru/72066626/53f89421bbdaf741eb2d1ecc4ddb4c33/" TargetMode="External"/><Relationship Id="rId68" Type="http://schemas.openxmlformats.org/officeDocument/2006/relationships/hyperlink" Target="https://base.garant.ru/72066626/53f89421bbdaf741eb2d1ecc4ddb4c33/" TargetMode="External"/><Relationship Id="rId84" Type="http://schemas.openxmlformats.org/officeDocument/2006/relationships/hyperlink" Target="https://base.garant.ru/401476560/400f2fdb30df791ed2c920ff44038b66/" TargetMode="External"/><Relationship Id="rId89" Type="http://schemas.openxmlformats.org/officeDocument/2006/relationships/hyperlink" Target="https://base.garant.ru/72066626/53f89421bbdaf741eb2d1ecc4ddb4c33/" TargetMode="External"/><Relationship Id="rId112" Type="http://schemas.openxmlformats.org/officeDocument/2006/relationships/hyperlink" Target="https://base.garant.ru/173972/ff9fa08d419e8a3992b637ce02f95752/" TargetMode="External"/><Relationship Id="rId2" Type="http://schemas.microsoft.com/office/2007/relationships/stylesWithEffects" Target="stylesWithEffects.xml"/><Relationship Id="rId16" Type="http://schemas.openxmlformats.org/officeDocument/2006/relationships/hyperlink" Target="https://base.garant.ru/72066626/53f89421bbdaf741eb2d1ecc4ddb4c33/" TargetMode="External"/><Relationship Id="rId29" Type="http://schemas.openxmlformats.org/officeDocument/2006/relationships/hyperlink" Target="https://base.garant.ru/72066626/53f89421bbdaf741eb2d1ecc4ddb4c33/" TargetMode="External"/><Relationship Id="rId107" Type="http://schemas.openxmlformats.org/officeDocument/2006/relationships/hyperlink" Target="https://base.garant.ru/72066626/53f89421bbdaf741eb2d1ecc4ddb4c33/" TargetMode="External"/><Relationship Id="rId11" Type="http://schemas.openxmlformats.org/officeDocument/2006/relationships/hyperlink" Target="https://base.garant.ru/173972/a573badcfa856325a7f6c5597efaaedf/" TargetMode="External"/><Relationship Id="rId24" Type="http://schemas.openxmlformats.org/officeDocument/2006/relationships/hyperlink" Target="https://base.garant.ru/72066626/53f89421bbdaf741eb2d1ecc4ddb4c33/" TargetMode="External"/><Relationship Id="rId32" Type="http://schemas.openxmlformats.org/officeDocument/2006/relationships/hyperlink" Target="https://base.garant.ru/72066626/53f89421bbdaf741eb2d1ecc4ddb4c33/" TargetMode="External"/><Relationship Id="rId37" Type="http://schemas.openxmlformats.org/officeDocument/2006/relationships/hyperlink" Target="https://base.garant.ru/72066626/" TargetMode="External"/><Relationship Id="rId40" Type="http://schemas.openxmlformats.org/officeDocument/2006/relationships/hyperlink" Target="https://base.garant.ru/72066626/" TargetMode="External"/><Relationship Id="rId45" Type="http://schemas.openxmlformats.org/officeDocument/2006/relationships/hyperlink" Target="https://base.garant.ru/72066626/" TargetMode="External"/><Relationship Id="rId53" Type="http://schemas.openxmlformats.org/officeDocument/2006/relationships/hyperlink" Target="https://base.garant.ru/72066626/53f89421bbdaf741eb2d1ecc4ddb4c33/" TargetMode="External"/><Relationship Id="rId58" Type="http://schemas.openxmlformats.org/officeDocument/2006/relationships/hyperlink" Target="https://base.garant.ru/72066626/53f89421bbdaf741eb2d1ecc4ddb4c33/" TargetMode="External"/><Relationship Id="rId66" Type="http://schemas.openxmlformats.org/officeDocument/2006/relationships/hyperlink" Target="https://base.garant.ru/72066626/53f89421bbdaf741eb2d1ecc4ddb4c33/" TargetMode="External"/><Relationship Id="rId74" Type="http://schemas.openxmlformats.org/officeDocument/2006/relationships/hyperlink" Target="https://base.garant.ru/72066626/53f89421bbdaf741eb2d1ecc4ddb4c33/" TargetMode="External"/><Relationship Id="rId79" Type="http://schemas.openxmlformats.org/officeDocument/2006/relationships/hyperlink" Target="https://base.garant.ru/72066626/" TargetMode="External"/><Relationship Id="rId87" Type="http://schemas.openxmlformats.org/officeDocument/2006/relationships/hyperlink" Target="https://base.garant.ru/72066626/53f89421bbdaf741eb2d1ecc4ddb4c33/" TargetMode="External"/><Relationship Id="rId102" Type="http://schemas.openxmlformats.org/officeDocument/2006/relationships/hyperlink" Target="https://base.garant.ru/72066626/53f89421bbdaf741eb2d1ecc4ddb4c33/" TargetMode="External"/><Relationship Id="rId110" Type="http://schemas.openxmlformats.org/officeDocument/2006/relationships/hyperlink" Target="https://base.garant.ru/173972/5cb260c13bb77991855d9c76f8d1d4c8/" TargetMode="External"/><Relationship Id="rId5" Type="http://schemas.openxmlformats.org/officeDocument/2006/relationships/hyperlink" Target="https://base.garant.ru/72066626/53f89421bbdaf741eb2d1ecc4ddb4c33/" TargetMode="External"/><Relationship Id="rId61" Type="http://schemas.openxmlformats.org/officeDocument/2006/relationships/hyperlink" Target="https://base.garant.ru/72066626/53f89421bbdaf741eb2d1ecc4ddb4c33/" TargetMode="External"/><Relationship Id="rId82" Type="http://schemas.openxmlformats.org/officeDocument/2006/relationships/hyperlink" Target="https://base.garant.ru/173972/8b7b3c1c76e91f88d33c08b3736aa67a/" TargetMode="External"/><Relationship Id="rId90" Type="http://schemas.openxmlformats.org/officeDocument/2006/relationships/hyperlink" Target="https://base.garant.ru/72066626/53f89421bbdaf741eb2d1ecc4ddb4c33/" TargetMode="External"/><Relationship Id="rId95" Type="http://schemas.openxmlformats.org/officeDocument/2006/relationships/hyperlink" Target="https://base.garant.ru/72066626/53f89421bbdaf741eb2d1ecc4ddb4c33/" TargetMode="External"/><Relationship Id="rId19" Type="http://schemas.openxmlformats.org/officeDocument/2006/relationships/hyperlink" Target="https://base.garant.ru/72066626/53f89421bbdaf741eb2d1ecc4ddb4c33/" TargetMode="External"/><Relationship Id="rId14" Type="http://schemas.openxmlformats.org/officeDocument/2006/relationships/hyperlink" Target="https://base.garant.ru/72066626/53f89421bbdaf741eb2d1ecc4ddb4c33/" TargetMode="External"/><Relationship Id="rId22" Type="http://schemas.openxmlformats.org/officeDocument/2006/relationships/hyperlink" Target="https://base.garant.ru/401476560/" TargetMode="External"/><Relationship Id="rId27" Type="http://schemas.openxmlformats.org/officeDocument/2006/relationships/hyperlink" Target="https://base.garant.ru/72066626/53f89421bbdaf741eb2d1ecc4ddb4c33/" TargetMode="External"/><Relationship Id="rId30" Type="http://schemas.openxmlformats.org/officeDocument/2006/relationships/hyperlink" Target="https://base.garant.ru/72066626/53f89421bbdaf741eb2d1ecc4ddb4c33/" TargetMode="External"/><Relationship Id="rId35" Type="http://schemas.openxmlformats.org/officeDocument/2006/relationships/hyperlink" Target="https://base.garant.ru/72066626/53f89421bbdaf741eb2d1ecc4ddb4c33/" TargetMode="External"/><Relationship Id="rId43" Type="http://schemas.openxmlformats.org/officeDocument/2006/relationships/hyperlink" Target="https://base.garant.ru/72066626/" TargetMode="External"/><Relationship Id="rId48" Type="http://schemas.openxmlformats.org/officeDocument/2006/relationships/hyperlink" Target="https://base.garant.ru/72066626/53f89421bbdaf741eb2d1ecc4ddb4c33/" TargetMode="External"/><Relationship Id="rId56" Type="http://schemas.openxmlformats.org/officeDocument/2006/relationships/hyperlink" Target="https://base.garant.ru/72066626/53f89421bbdaf741eb2d1ecc4ddb4c33/" TargetMode="External"/><Relationship Id="rId64" Type="http://schemas.openxmlformats.org/officeDocument/2006/relationships/hyperlink" Target="https://base.garant.ru/72066626/53f89421bbdaf741eb2d1ecc4ddb4c33/" TargetMode="External"/><Relationship Id="rId69" Type="http://schemas.openxmlformats.org/officeDocument/2006/relationships/hyperlink" Target="https://base.garant.ru/72066626/53f89421bbdaf741eb2d1ecc4ddb4c33/" TargetMode="External"/><Relationship Id="rId77" Type="http://schemas.openxmlformats.org/officeDocument/2006/relationships/hyperlink" Target="https://base.garant.ru/72066626/53f89421bbdaf741eb2d1ecc4ddb4c33/" TargetMode="External"/><Relationship Id="rId100" Type="http://schemas.openxmlformats.org/officeDocument/2006/relationships/hyperlink" Target="https://base.garant.ru/173972/493aff9450b0b89b29b367693300b74a/" TargetMode="External"/><Relationship Id="rId105" Type="http://schemas.openxmlformats.org/officeDocument/2006/relationships/hyperlink" Target="https://base.garant.ru/72066626/53f89421bbdaf741eb2d1ecc4ddb4c33/" TargetMode="External"/><Relationship Id="rId113" Type="http://schemas.openxmlformats.org/officeDocument/2006/relationships/fontTable" Target="fontTable.xml"/><Relationship Id="rId8" Type="http://schemas.openxmlformats.org/officeDocument/2006/relationships/hyperlink" Target="https://base.garant.ru/173972/" TargetMode="External"/><Relationship Id="rId51" Type="http://schemas.openxmlformats.org/officeDocument/2006/relationships/hyperlink" Target="https://base.garant.ru/72066626/" TargetMode="External"/><Relationship Id="rId72" Type="http://schemas.openxmlformats.org/officeDocument/2006/relationships/hyperlink" Target="https://base.garant.ru/72066626/53f89421bbdaf741eb2d1ecc4ddb4c33/" TargetMode="External"/><Relationship Id="rId80" Type="http://schemas.openxmlformats.org/officeDocument/2006/relationships/hyperlink" Target="https://base.garant.ru/72066626/" TargetMode="External"/><Relationship Id="rId85" Type="http://schemas.openxmlformats.org/officeDocument/2006/relationships/hyperlink" Target="https://base.garant.ru/401476560/400f2fdb30df791ed2c920ff44038b66/" TargetMode="External"/><Relationship Id="rId93" Type="http://schemas.openxmlformats.org/officeDocument/2006/relationships/hyperlink" Target="https://base.garant.ru/72066626/53f89421bbdaf741eb2d1ecc4ddb4c33/" TargetMode="External"/><Relationship Id="rId98" Type="http://schemas.openxmlformats.org/officeDocument/2006/relationships/hyperlink" Target="https://base.garant.ru/72066626/53f89421bbdaf741eb2d1ecc4ddb4c33/" TargetMode="External"/><Relationship Id="rId3" Type="http://schemas.openxmlformats.org/officeDocument/2006/relationships/settings" Target="settings.xml"/><Relationship Id="rId12" Type="http://schemas.openxmlformats.org/officeDocument/2006/relationships/hyperlink" Target="https://base.garant.ru/173972/a573badcfa856325a7f6c5597efaaedf/" TargetMode="External"/><Relationship Id="rId17" Type="http://schemas.openxmlformats.org/officeDocument/2006/relationships/hyperlink" Target="https://base.garant.ru/173972/8b7b3c1c76e91f88d33c08b3736aa67a/" TargetMode="External"/><Relationship Id="rId25" Type="http://schemas.openxmlformats.org/officeDocument/2006/relationships/hyperlink" Target="https://base.garant.ru/10105807/b3975f01ce8b0eb0c9b11526d9b4c7bf/" TargetMode="External"/><Relationship Id="rId33" Type="http://schemas.openxmlformats.org/officeDocument/2006/relationships/hyperlink" Target="https://base.garant.ru/173972/79232c367b45a2128d6a8d7ae0217075/" TargetMode="External"/><Relationship Id="rId38" Type="http://schemas.openxmlformats.org/officeDocument/2006/relationships/hyperlink" Target="https://base.garant.ru/72066626/" TargetMode="External"/><Relationship Id="rId46" Type="http://schemas.openxmlformats.org/officeDocument/2006/relationships/hyperlink" Target="https://base.garant.ru/72066626/" TargetMode="External"/><Relationship Id="rId59" Type="http://schemas.openxmlformats.org/officeDocument/2006/relationships/hyperlink" Target="https://base.garant.ru/72066626/53f89421bbdaf741eb2d1ecc4ddb4c33/" TargetMode="External"/><Relationship Id="rId67" Type="http://schemas.openxmlformats.org/officeDocument/2006/relationships/hyperlink" Target="https://base.garant.ru/72066626/53f89421bbdaf741eb2d1ecc4ddb4c33/" TargetMode="External"/><Relationship Id="rId103" Type="http://schemas.openxmlformats.org/officeDocument/2006/relationships/hyperlink" Target="https://base.garant.ru/173972/493aff9450b0b89b29b367693300b74a/" TargetMode="External"/><Relationship Id="rId108" Type="http://schemas.openxmlformats.org/officeDocument/2006/relationships/hyperlink" Target="https://base.garant.ru/72066626/53f89421bbdaf741eb2d1ecc4ddb4c33/" TargetMode="External"/><Relationship Id="rId20" Type="http://schemas.openxmlformats.org/officeDocument/2006/relationships/hyperlink" Target="https://base.garant.ru/401476560/400f2fdb30df791ed2c920ff44038b66/" TargetMode="External"/><Relationship Id="rId41" Type="http://schemas.openxmlformats.org/officeDocument/2006/relationships/hyperlink" Target="https://base.garant.ru/72066626/" TargetMode="External"/><Relationship Id="rId54" Type="http://schemas.openxmlformats.org/officeDocument/2006/relationships/hyperlink" Target="https://base.garant.ru/72066626/53f89421bbdaf741eb2d1ecc4ddb4c33/" TargetMode="External"/><Relationship Id="rId62" Type="http://schemas.openxmlformats.org/officeDocument/2006/relationships/hyperlink" Target="https://base.garant.ru/72066626/53f89421bbdaf741eb2d1ecc4ddb4c33/" TargetMode="External"/><Relationship Id="rId70" Type="http://schemas.openxmlformats.org/officeDocument/2006/relationships/hyperlink" Target="https://base.garant.ru/72066626/53f89421bbdaf741eb2d1ecc4ddb4c33/" TargetMode="External"/><Relationship Id="rId75" Type="http://schemas.openxmlformats.org/officeDocument/2006/relationships/hyperlink" Target="https://base.garant.ru/72066626/53f89421bbdaf741eb2d1ecc4ddb4c33/" TargetMode="External"/><Relationship Id="rId83" Type="http://schemas.openxmlformats.org/officeDocument/2006/relationships/hyperlink" Target="https://base.garant.ru/72066626/53f89421bbdaf741eb2d1ecc4ddb4c33/" TargetMode="External"/><Relationship Id="rId88" Type="http://schemas.openxmlformats.org/officeDocument/2006/relationships/hyperlink" Target="https://base.garant.ru/72066626/53f89421bbdaf741eb2d1ecc4ddb4c33/" TargetMode="External"/><Relationship Id="rId91" Type="http://schemas.openxmlformats.org/officeDocument/2006/relationships/hyperlink" Target="https://base.garant.ru/173972/a7b26eafd8fd23d18ca4410ac5359e0e/" TargetMode="External"/><Relationship Id="rId96" Type="http://schemas.openxmlformats.org/officeDocument/2006/relationships/hyperlink" Target="https://base.garant.ru/72066626/53f89421bbdaf741eb2d1ecc4ddb4c33/" TargetMode="External"/><Relationship Id="rId111" Type="http://schemas.openxmlformats.org/officeDocument/2006/relationships/hyperlink" Target="https://base.garant.ru/173972/6f6a564ac5dc1fa713a326239c5c2f5d/" TargetMode="External"/><Relationship Id="rId1" Type="http://schemas.openxmlformats.org/officeDocument/2006/relationships/styles" Target="styles.xml"/><Relationship Id="rId6" Type="http://schemas.openxmlformats.org/officeDocument/2006/relationships/hyperlink" Target="https://base.garant.ru/173972/" TargetMode="External"/><Relationship Id="rId15" Type="http://schemas.openxmlformats.org/officeDocument/2006/relationships/hyperlink" Target="https://base.garant.ru/173972/a7b26eafd8fd23d18ca4410ac5359e0e/" TargetMode="External"/><Relationship Id="rId23" Type="http://schemas.openxmlformats.org/officeDocument/2006/relationships/hyperlink" Target="https://base.garant.ru/72066626/53f89421bbdaf741eb2d1ecc4ddb4c33/" TargetMode="External"/><Relationship Id="rId28" Type="http://schemas.openxmlformats.org/officeDocument/2006/relationships/hyperlink" Target="https://base.garant.ru/173972/3ac805f6d87af32d44de92b042d51285/" TargetMode="External"/><Relationship Id="rId36" Type="http://schemas.openxmlformats.org/officeDocument/2006/relationships/hyperlink" Target="https://base.garant.ru/72066626/" TargetMode="External"/><Relationship Id="rId49" Type="http://schemas.openxmlformats.org/officeDocument/2006/relationships/hyperlink" Target="https://base.garant.ru/173972/5cb260c13bb77991855d9c76f8d1d4c8/" TargetMode="External"/><Relationship Id="rId57" Type="http://schemas.openxmlformats.org/officeDocument/2006/relationships/hyperlink" Target="https://base.garant.ru/173972/52578c3309a272ee8ad686a4e87a118f/" TargetMode="External"/><Relationship Id="rId106" Type="http://schemas.openxmlformats.org/officeDocument/2006/relationships/hyperlink" Target="https://base.garant.ru/173972/" TargetMode="External"/><Relationship Id="rId114" Type="http://schemas.openxmlformats.org/officeDocument/2006/relationships/theme" Target="theme/theme1.xml"/><Relationship Id="rId10" Type="http://schemas.openxmlformats.org/officeDocument/2006/relationships/hyperlink" Target="https://base.garant.ru/72066626/53f89421bbdaf741eb2d1ecc4ddb4c33/" TargetMode="External"/><Relationship Id="rId31" Type="http://schemas.openxmlformats.org/officeDocument/2006/relationships/hyperlink" Target="https://base.garant.ru/72066626/53f89421bbdaf741eb2d1ecc4ddb4c33/" TargetMode="External"/><Relationship Id="rId44" Type="http://schemas.openxmlformats.org/officeDocument/2006/relationships/hyperlink" Target="https://base.garant.ru/72066626/" TargetMode="External"/><Relationship Id="rId52" Type="http://schemas.openxmlformats.org/officeDocument/2006/relationships/hyperlink" Target="https://base.garant.ru/72066626/53f89421bbdaf741eb2d1ecc4ddb4c33/" TargetMode="External"/><Relationship Id="rId60" Type="http://schemas.openxmlformats.org/officeDocument/2006/relationships/hyperlink" Target="https://base.garant.ru/72066626/53f89421bbdaf741eb2d1ecc4ddb4c33/" TargetMode="External"/><Relationship Id="rId65" Type="http://schemas.openxmlformats.org/officeDocument/2006/relationships/hyperlink" Target="https://base.garant.ru/3100000/" TargetMode="External"/><Relationship Id="rId73" Type="http://schemas.openxmlformats.org/officeDocument/2006/relationships/hyperlink" Target="https://base.garant.ru/72066626/53f89421bbdaf741eb2d1ecc4ddb4c33/" TargetMode="External"/><Relationship Id="rId78" Type="http://schemas.openxmlformats.org/officeDocument/2006/relationships/hyperlink" Target="https://base.garant.ru/72066626/" TargetMode="External"/><Relationship Id="rId81" Type="http://schemas.openxmlformats.org/officeDocument/2006/relationships/hyperlink" Target="https://base.garant.ru/72066626/" TargetMode="External"/><Relationship Id="rId86" Type="http://schemas.openxmlformats.org/officeDocument/2006/relationships/hyperlink" Target="https://base.garant.ru/401476560/" TargetMode="External"/><Relationship Id="rId94" Type="http://schemas.openxmlformats.org/officeDocument/2006/relationships/hyperlink" Target="https://base.garant.ru/72066626/53f89421bbdaf741eb2d1ecc4ddb4c33/" TargetMode="External"/><Relationship Id="rId99" Type="http://schemas.openxmlformats.org/officeDocument/2006/relationships/hyperlink" Target="https://base.garant.ru/72066626/53f89421bbdaf741eb2d1ecc4ddb4c33/" TargetMode="External"/><Relationship Id="rId101" Type="http://schemas.openxmlformats.org/officeDocument/2006/relationships/hyperlink" Target="https://base.garant.ru/72066626/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72066626/f7ee959fd36b5699076b35abf4f52c5c/" TargetMode="External"/><Relationship Id="rId13" Type="http://schemas.openxmlformats.org/officeDocument/2006/relationships/hyperlink" Target="https://base.garant.ru/173972/95ef042b11da42ac166eeedeb998f688/" TargetMode="External"/><Relationship Id="rId18" Type="http://schemas.openxmlformats.org/officeDocument/2006/relationships/hyperlink" Target="https://base.garant.ru/72066626/53f89421bbdaf741eb2d1ecc4ddb4c33/" TargetMode="External"/><Relationship Id="rId39" Type="http://schemas.openxmlformats.org/officeDocument/2006/relationships/hyperlink" Target="https://base.garant.ru/72066626/" TargetMode="External"/><Relationship Id="rId109" Type="http://schemas.openxmlformats.org/officeDocument/2006/relationships/hyperlink" Target="https://base.garant.ru/173972/7a58987b486424ad79b62aa427dab1df/" TargetMode="External"/><Relationship Id="rId34" Type="http://schemas.openxmlformats.org/officeDocument/2006/relationships/hyperlink" Target="https://base.garant.ru/72066626/53f89421bbdaf741eb2d1ecc4ddb4c33/" TargetMode="External"/><Relationship Id="rId50" Type="http://schemas.openxmlformats.org/officeDocument/2006/relationships/hyperlink" Target="https://base.garant.ru/72066626/53f89421bbdaf741eb2d1ecc4ddb4c33/" TargetMode="External"/><Relationship Id="rId55" Type="http://schemas.openxmlformats.org/officeDocument/2006/relationships/hyperlink" Target="https://base.garant.ru/72066626/53f89421bbdaf741eb2d1ecc4ddb4c33/" TargetMode="External"/><Relationship Id="rId76" Type="http://schemas.openxmlformats.org/officeDocument/2006/relationships/hyperlink" Target="https://base.garant.ru/173972/ad65a43c549a45d32360a363f5d4fa2c/" TargetMode="External"/><Relationship Id="rId97" Type="http://schemas.openxmlformats.org/officeDocument/2006/relationships/hyperlink" Target="https://base.garant.ru/72066626/53f89421bbdaf741eb2d1ecc4ddb4c33/" TargetMode="External"/><Relationship Id="rId104" Type="http://schemas.openxmlformats.org/officeDocument/2006/relationships/hyperlink" Target="https://base.garant.ru/72066626/53f89421bbdaf741eb2d1ecc4ddb4c33/" TargetMode="External"/><Relationship Id="rId7" Type="http://schemas.openxmlformats.org/officeDocument/2006/relationships/hyperlink" Target="https://base.garant.ru/72066626/" TargetMode="External"/><Relationship Id="rId71" Type="http://schemas.openxmlformats.org/officeDocument/2006/relationships/hyperlink" Target="https://base.garant.ru/72066626/53f89421bbdaf741eb2d1ecc4ddb4c33/" TargetMode="External"/><Relationship Id="rId92" Type="http://schemas.openxmlformats.org/officeDocument/2006/relationships/hyperlink" Target="https://base.garant.ru/7206662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5933</Words>
  <Characters>33823</Characters>
  <Application>Microsoft Office Word</Application>
  <DocSecurity>0</DocSecurity>
  <Lines>281</Lines>
  <Paragraphs>79</Paragraphs>
  <ScaleCrop>false</ScaleCrop>
  <Company/>
  <LinksUpToDate>false</LinksUpToDate>
  <CharactersWithSpaces>39677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2022-07-13T06:39:00Z</dcterms:created>
  <dcterms:modified xsi:type="dcterms:W3CDTF">2022-07-13T06:46:00Z</dcterms:modified>
</cp:coreProperties>
</file>